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9A" w:rsidRPr="004E7809" w:rsidRDefault="0014029A" w:rsidP="0014029A">
      <w:pPr>
        <w:keepNext/>
        <w:ind w:left="0" w:firstLine="0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  <w:r w:rsidRPr="004E7809">
        <w:rPr>
          <w:rFonts w:eastAsia="Times New Roman"/>
          <w:b/>
          <w:sz w:val="26"/>
          <w:szCs w:val="26"/>
          <w:lang w:eastAsia="ru-RU"/>
        </w:rPr>
        <w:t xml:space="preserve">Протокол  </w:t>
      </w:r>
    </w:p>
    <w:p w:rsidR="0014029A" w:rsidRPr="0014029A" w:rsidRDefault="0014029A" w:rsidP="0014029A">
      <w:pPr>
        <w:keepNext/>
        <w:ind w:left="0" w:firstLine="0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  <w:r w:rsidRPr="004E7809">
        <w:rPr>
          <w:rFonts w:eastAsia="Times New Roman"/>
          <w:b/>
          <w:sz w:val="26"/>
          <w:szCs w:val="26"/>
          <w:lang w:eastAsia="ru-RU"/>
        </w:rPr>
        <w:t xml:space="preserve">заседания Дисциплинарной комиссии </w:t>
      </w:r>
      <w:r w:rsidR="00E32ED0">
        <w:rPr>
          <w:rFonts w:eastAsia="Times New Roman"/>
          <w:b/>
          <w:sz w:val="26"/>
          <w:szCs w:val="26"/>
          <w:lang w:eastAsia="ru-RU"/>
        </w:rPr>
        <w:t xml:space="preserve">Союза </w:t>
      </w:r>
      <w:r w:rsidRPr="004E7809">
        <w:rPr>
          <w:rFonts w:eastAsia="Times New Roman"/>
          <w:b/>
          <w:sz w:val="26"/>
          <w:szCs w:val="26"/>
          <w:lang w:eastAsia="ru-RU"/>
        </w:rPr>
        <w:t>«С</w:t>
      </w:r>
      <w:r w:rsidR="00E32ED0">
        <w:rPr>
          <w:rFonts w:eastAsia="Times New Roman"/>
          <w:b/>
          <w:sz w:val="26"/>
          <w:szCs w:val="26"/>
          <w:lang w:eastAsia="ru-RU"/>
        </w:rPr>
        <w:t>троители Ростовской области»</w:t>
      </w:r>
    </w:p>
    <w:p w:rsidR="0014029A" w:rsidRDefault="0014029A" w:rsidP="00483EEC">
      <w:pPr>
        <w:keepNext/>
        <w:ind w:left="0" w:firstLine="0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  <w:r w:rsidRPr="004E7809">
        <w:rPr>
          <w:rFonts w:eastAsia="Times New Roman"/>
          <w:b/>
          <w:sz w:val="26"/>
          <w:szCs w:val="26"/>
          <w:lang w:eastAsia="ru-RU"/>
        </w:rPr>
        <w:t>от</w:t>
      </w:r>
      <w:r w:rsidR="0043487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4E7809"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="006409B7">
        <w:rPr>
          <w:rFonts w:eastAsia="Times New Roman"/>
          <w:b/>
          <w:sz w:val="26"/>
          <w:szCs w:val="26"/>
          <w:lang w:eastAsia="ru-RU"/>
        </w:rPr>
        <w:t>07</w:t>
      </w:r>
      <w:r w:rsidR="00C13B5D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6409B7">
        <w:rPr>
          <w:rFonts w:eastAsia="Times New Roman"/>
          <w:b/>
          <w:sz w:val="26"/>
          <w:szCs w:val="26"/>
          <w:lang w:eastAsia="ru-RU"/>
        </w:rPr>
        <w:t xml:space="preserve">декабря </w:t>
      </w:r>
      <w:r w:rsidRPr="00B91253">
        <w:rPr>
          <w:rFonts w:eastAsia="Times New Roman"/>
          <w:b/>
          <w:sz w:val="26"/>
          <w:szCs w:val="26"/>
          <w:lang w:eastAsia="ru-RU"/>
        </w:rPr>
        <w:t>201</w:t>
      </w:r>
      <w:r w:rsidR="00C13B5D">
        <w:rPr>
          <w:rFonts w:eastAsia="Times New Roman"/>
          <w:b/>
          <w:sz w:val="26"/>
          <w:szCs w:val="26"/>
          <w:lang w:eastAsia="ru-RU"/>
        </w:rPr>
        <w:t>5</w:t>
      </w:r>
      <w:r w:rsidRPr="00B91253">
        <w:rPr>
          <w:rFonts w:eastAsia="Times New Roman"/>
          <w:b/>
          <w:sz w:val="26"/>
          <w:szCs w:val="26"/>
          <w:lang w:eastAsia="ru-RU"/>
        </w:rPr>
        <w:t xml:space="preserve"> года </w:t>
      </w:r>
    </w:p>
    <w:p w:rsidR="00F671F5" w:rsidRPr="00B91253" w:rsidRDefault="00F671F5" w:rsidP="009372AF">
      <w:pPr>
        <w:ind w:left="0" w:firstLine="709"/>
        <w:rPr>
          <w:rFonts w:eastAsia="Times New Roman"/>
          <w:sz w:val="26"/>
          <w:szCs w:val="26"/>
          <w:lang w:eastAsia="ru-RU"/>
        </w:rPr>
      </w:pPr>
      <w:r w:rsidRPr="00B91253">
        <w:rPr>
          <w:rFonts w:eastAsia="Times New Roman"/>
          <w:sz w:val="26"/>
          <w:szCs w:val="26"/>
          <w:lang w:eastAsia="ru-RU"/>
        </w:rPr>
        <w:t xml:space="preserve">Основание созыва Комиссии – решение Председателя Дисциплинарной комиссии </w:t>
      </w:r>
      <w:r w:rsidR="00E32ED0">
        <w:rPr>
          <w:rFonts w:eastAsia="Times New Roman"/>
          <w:sz w:val="26"/>
          <w:szCs w:val="26"/>
          <w:lang w:eastAsia="ru-RU"/>
        </w:rPr>
        <w:t xml:space="preserve">Союза </w:t>
      </w:r>
      <w:r w:rsidRPr="00B91253">
        <w:rPr>
          <w:rFonts w:eastAsia="Times New Roman"/>
          <w:sz w:val="26"/>
          <w:szCs w:val="26"/>
          <w:lang w:eastAsia="ru-RU"/>
        </w:rPr>
        <w:t>«С</w:t>
      </w:r>
      <w:r w:rsidR="00E32ED0">
        <w:rPr>
          <w:rFonts w:eastAsia="Times New Roman"/>
          <w:sz w:val="26"/>
          <w:szCs w:val="26"/>
          <w:lang w:eastAsia="ru-RU"/>
        </w:rPr>
        <w:t>троители Ростовской области» Б</w:t>
      </w:r>
      <w:r w:rsidRPr="00B91253">
        <w:rPr>
          <w:rFonts w:eastAsia="Times New Roman"/>
          <w:sz w:val="26"/>
          <w:szCs w:val="26"/>
          <w:lang w:eastAsia="ru-RU"/>
        </w:rPr>
        <w:t>атажев А.Я., в связи с поступлением материалов проверки от Контрольной комиссии.</w:t>
      </w:r>
    </w:p>
    <w:p w:rsidR="00AE1BBE" w:rsidRDefault="00F671F5" w:rsidP="009372AF">
      <w:pPr>
        <w:ind w:left="0" w:firstLine="709"/>
        <w:rPr>
          <w:rFonts w:eastAsia="Times New Roman"/>
          <w:sz w:val="26"/>
          <w:szCs w:val="26"/>
          <w:lang w:eastAsia="ru-RU"/>
        </w:rPr>
      </w:pPr>
      <w:r w:rsidRPr="00B91253">
        <w:rPr>
          <w:rFonts w:eastAsia="Times New Roman"/>
          <w:sz w:val="26"/>
          <w:szCs w:val="26"/>
          <w:lang w:eastAsia="ru-RU"/>
        </w:rPr>
        <w:t xml:space="preserve">Место проведения заседания Дисциплинарной комиссии – </w:t>
      </w:r>
      <w:r w:rsidR="00AE1BBE">
        <w:rPr>
          <w:rFonts w:eastAsia="Times New Roman"/>
          <w:sz w:val="26"/>
          <w:szCs w:val="26"/>
          <w:lang w:eastAsia="ru-RU"/>
        </w:rPr>
        <w:t>г.</w:t>
      </w:r>
      <w:r w:rsidR="001625C3">
        <w:rPr>
          <w:rFonts w:eastAsia="Times New Roman"/>
          <w:sz w:val="26"/>
          <w:szCs w:val="26"/>
          <w:lang w:eastAsia="ru-RU"/>
        </w:rPr>
        <w:t xml:space="preserve"> </w:t>
      </w:r>
      <w:r w:rsidR="00AE1BBE">
        <w:rPr>
          <w:rFonts w:eastAsia="Times New Roman"/>
          <w:sz w:val="26"/>
          <w:szCs w:val="26"/>
          <w:lang w:eastAsia="ru-RU"/>
        </w:rPr>
        <w:t xml:space="preserve">Ростов-на-Дону, </w:t>
      </w:r>
      <w:r w:rsidR="00AE1BBE" w:rsidRPr="00AE1BBE">
        <w:rPr>
          <w:rFonts w:eastAsia="Times New Roman"/>
          <w:sz w:val="26"/>
          <w:szCs w:val="26"/>
          <w:lang w:eastAsia="ru-RU"/>
        </w:rPr>
        <w:t>ул. Комсомольская, д. 4-6, 1</w:t>
      </w:r>
      <w:r w:rsidR="000E4EC8">
        <w:rPr>
          <w:rFonts w:eastAsia="Times New Roman"/>
          <w:sz w:val="26"/>
          <w:szCs w:val="26"/>
          <w:lang w:eastAsia="ru-RU"/>
        </w:rPr>
        <w:t>5</w:t>
      </w:r>
      <w:r w:rsidR="00AE1BBE" w:rsidRPr="00AE1BBE">
        <w:rPr>
          <w:rFonts w:eastAsia="Times New Roman"/>
          <w:sz w:val="26"/>
          <w:szCs w:val="26"/>
          <w:lang w:eastAsia="ru-RU"/>
        </w:rPr>
        <w:t xml:space="preserve">-00 час </w:t>
      </w:r>
    </w:p>
    <w:p w:rsidR="00F671F5" w:rsidRPr="00B91253" w:rsidRDefault="00F671F5" w:rsidP="00AE1BBE">
      <w:pPr>
        <w:ind w:left="0" w:firstLine="0"/>
        <w:rPr>
          <w:rFonts w:eastAsia="Times New Roman"/>
          <w:sz w:val="26"/>
          <w:szCs w:val="26"/>
          <w:lang w:eastAsia="ru-RU"/>
        </w:rPr>
      </w:pPr>
      <w:r w:rsidRPr="00B91253">
        <w:rPr>
          <w:rFonts w:eastAsia="Times New Roman"/>
          <w:sz w:val="26"/>
          <w:szCs w:val="26"/>
          <w:lang w:eastAsia="ru-RU"/>
        </w:rPr>
        <w:t xml:space="preserve">Председательствующий на заседании Дисциплинарной комиссии </w:t>
      </w:r>
      <w:r w:rsidR="00E32ED0">
        <w:rPr>
          <w:rFonts w:eastAsia="Times New Roman"/>
          <w:sz w:val="26"/>
          <w:szCs w:val="26"/>
          <w:lang w:eastAsia="ru-RU"/>
        </w:rPr>
        <w:t>Союза «Строители Ростовской области»</w:t>
      </w:r>
      <w:r w:rsidR="00FC7E78" w:rsidRPr="00FC7E78">
        <w:rPr>
          <w:rFonts w:eastAsia="Times New Roman"/>
          <w:sz w:val="26"/>
          <w:szCs w:val="26"/>
          <w:lang w:eastAsia="ru-RU"/>
        </w:rPr>
        <w:t xml:space="preserve"> </w:t>
      </w:r>
      <w:r w:rsidRPr="00B91253">
        <w:rPr>
          <w:rFonts w:eastAsia="Times New Roman"/>
          <w:sz w:val="26"/>
          <w:szCs w:val="26"/>
          <w:lang w:eastAsia="ru-RU"/>
        </w:rPr>
        <w:t>-  Батажев А.Я</w:t>
      </w:r>
    </w:p>
    <w:p w:rsidR="00F671F5" w:rsidRPr="00B91253" w:rsidRDefault="00F671F5" w:rsidP="00F671F5">
      <w:pPr>
        <w:rPr>
          <w:rFonts w:eastAsia="Times New Roman"/>
          <w:sz w:val="26"/>
          <w:szCs w:val="26"/>
          <w:lang w:eastAsia="ru-RU"/>
        </w:rPr>
      </w:pPr>
      <w:r w:rsidRPr="00B91253">
        <w:rPr>
          <w:rFonts w:eastAsia="Times New Roman"/>
          <w:sz w:val="26"/>
          <w:szCs w:val="26"/>
          <w:lang w:eastAsia="ru-RU"/>
        </w:rPr>
        <w:t>Из 5  членов  Дисциплинарной ком</w:t>
      </w:r>
      <w:r w:rsidR="00FC7E78">
        <w:rPr>
          <w:rFonts w:eastAsia="Times New Roman"/>
          <w:sz w:val="26"/>
          <w:szCs w:val="26"/>
          <w:lang w:eastAsia="ru-RU"/>
        </w:rPr>
        <w:t xml:space="preserve">иссии  для участия в заседании </w:t>
      </w:r>
      <w:r w:rsidR="00FC7E78" w:rsidRPr="00FC7E78">
        <w:rPr>
          <w:rFonts w:eastAsia="Times New Roman"/>
          <w:sz w:val="26"/>
          <w:szCs w:val="26"/>
          <w:lang w:eastAsia="ru-RU"/>
        </w:rPr>
        <w:t xml:space="preserve"> </w:t>
      </w:r>
      <w:r w:rsidRPr="00B91253">
        <w:rPr>
          <w:rFonts w:eastAsia="Times New Roman"/>
          <w:sz w:val="26"/>
          <w:szCs w:val="26"/>
          <w:lang w:eastAsia="ru-RU"/>
        </w:rPr>
        <w:t xml:space="preserve">присутствуют </w:t>
      </w:r>
      <w:r w:rsidR="00F109B9">
        <w:rPr>
          <w:rFonts w:eastAsia="Times New Roman"/>
          <w:sz w:val="26"/>
          <w:szCs w:val="26"/>
          <w:lang w:eastAsia="ru-RU"/>
        </w:rPr>
        <w:t>4</w:t>
      </w:r>
      <w:r w:rsidRPr="00B91253">
        <w:rPr>
          <w:rFonts w:eastAsia="Times New Roman"/>
          <w:sz w:val="26"/>
          <w:szCs w:val="26"/>
          <w:lang w:eastAsia="ru-RU"/>
        </w:rPr>
        <w:t>:</w:t>
      </w:r>
    </w:p>
    <w:p w:rsidR="00F671F5" w:rsidRDefault="00F671F5" w:rsidP="00F671F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/>
        <w:jc w:val="left"/>
        <w:rPr>
          <w:rFonts w:eastAsia="Times New Roman"/>
          <w:color w:val="202020"/>
          <w:sz w:val="24"/>
          <w:szCs w:val="24"/>
          <w:lang w:eastAsia="ru-RU"/>
        </w:rPr>
      </w:pPr>
      <w:r w:rsidRPr="00D612D7">
        <w:rPr>
          <w:rFonts w:eastAsia="Times New Roman"/>
          <w:color w:val="202020"/>
          <w:sz w:val="24"/>
          <w:szCs w:val="24"/>
          <w:lang w:eastAsia="ru-RU"/>
        </w:rPr>
        <w:t xml:space="preserve">Батажев А.Я. – генеральный директор ООО фирма «Руслан» – </w:t>
      </w:r>
      <w:r w:rsidR="00F34F32">
        <w:rPr>
          <w:rFonts w:eastAsia="Times New Roman"/>
          <w:color w:val="202020"/>
          <w:sz w:val="24"/>
          <w:szCs w:val="24"/>
          <w:lang w:eastAsia="ru-RU"/>
        </w:rPr>
        <w:t>председатель</w:t>
      </w:r>
      <w:r w:rsidRPr="00D612D7">
        <w:rPr>
          <w:rFonts w:eastAsia="Times New Roman"/>
          <w:color w:val="202020"/>
          <w:sz w:val="24"/>
          <w:szCs w:val="24"/>
          <w:lang w:eastAsia="ru-RU"/>
        </w:rPr>
        <w:t xml:space="preserve"> специализированного органа;</w:t>
      </w:r>
    </w:p>
    <w:p w:rsidR="00F671F5" w:rsidRPr="00F34F32" w:rsidRDefault="00F671F5" w:rsidP="00F671F5">
      <w:pPr>
        <w:numPr>
          <w:ilvl w:val="0"/>
          <w:numId w:val="1"/>
        </w:numPr>
        <w:tabs>
          <w:tab w:val="clear" w:pos="720"/>
        </w:tabs>
        <w:spacing w:before="100" w:beforeAutospacing="1"/>
        <w:ind w:left="567"/>
        <w:jc w:val="left"/>
        <w:rPr>
          <w:rFonts w:eastAsia="Times New Roman"/>
          <w:color w:val="202020"/>
          <w:sz w:val="24"/>
          <w:szCs w:val="24"/>
          <w:lang w:eastAsia="ru-RU"/>
        </w:rPr>
      </w:pPr>
      <w:r w:rsidRPr="00D612D7">
        <w:rPr>
          <w:color w:val="202020"/>
          <w:sz w:val="24"/>
          <w:szCs w:val="24"/>
        </w:rPr>
        <w:t>Григориадис В.М.– директор ООО «СТ КСМ-14»</w:t>
      </w:r>
      <w:r w:rsidRPr="00C30C30">
        <w:rPr>
          <w:color w:val="202020"/>
          <w:sz w:val="24"/>
          <w:szCs w:val="24"/>
        </w:rPr>
        <w:t>;</w:t>
      </w:r>
    </w:p>
    <w:p w:rsidR="00F34F32" w:rsidRPr="00D612D7" w:rsidRDefault="00F34F32" w:rsidP="00F34F3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/>
        <w:jc w:val="left"/>
        <w:rPr>
          <w:rFonts w:eastAsia="Times New Roman"/>
          <w:color w:val="202020"/>
          <w:sz w:val="24"/>
          <w:szCs w:val="24"/>
          <w:lang w:eastAsia="ru-RU"/>
        </w:rPr>
      </w:pPr>
      <w:r w:rsidRPr="00D612D7">
        <w:rPr>
          <w:rFonts w:eastAsia="Times New Roman"/>
          <w:color w:val="202020"/>
          <w:sz w:val="24"/>
          <w:szCs w:val="24"/>
          <w:lang w:eastAsia="ru-RU"/>
        </w:rPr>
        <w:t xml:space="preserve">Сухов А.П. – директор ООО «САП»; </w:t>
      </w:r>
    </w:p>
    <w:p w:rsidR="00F34F32" w:rsidRPr="00D612D7" w:rsidRDefault="00F34F32" w:rsidP="00F671F5">
      <w:pPr>
        <w:numPr>
          <w:ilvl w:val="0"/>
          <w:numId w:val="1"/>
        </w:numPr>
        <w:tabs>
          <w:tab w:val="clear" w:pos="720"/>
        </w:tabs>
        <w:spacing w:before="100" w:beforeAutospacing="1"/>
        <w:ind w:left="567"/>
        <w:jc w:val="left"/>
        <w:rPr>
          <w:rFonts w:eastAsia="Times New Roman"/>
          <w:color w:val="202020"/>
          <w:sz w:val="24"/>
          <w:szCs w:val="24"/>
          <w:lang w:eastAsia="ru-RU"/>
        </w:rPr>
      </w:pPr>
      <w:r>
        <w:rPr>
          <w:rFonts w:eastAsia="Times New Roman"/>
          <w:color w:val="202020"/>
          <w:sz w:val="24"/>
          <w:szCs w:val="24"/>
          <w:lang w:eastAsia="ru-RU"/>
        </w:rPr>
        <w:t>Донченко А.П.-зам.генерального директора ООО НПФ «ЭФА»</w:t>
      </w:r>
    </w:p>
    <w:p w:rsidR="00F671F5" w:rsidRPr="00B91253" w:rsidRDefault="00AE1BBE" w:rsidP="00F671F5">
      <w:pPr>
        <w:ind w:left="0" w:firstLine="0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</w:t>
      </w:r>
      <w:r w:rsidR="00F671F5" w:rsidRPr="00B91253">
        <w:rPr>
          <w:rFonts w:eastAsia="Times New Roman"/>
          <w:sz w:val="26"/>
          <w:szCs w:val="26"/>
          <w:lang w:eastAsia="ru-RU"/>
        </w:rPr>
        <w:t>без права голосования  приглашены следующие лица:</w:t>
      </w:r>
    </w:p>
    <w:p w:rsidR="0029308B" w:rsidRPr="00B91253" w:rsidRDefault="0029308B" w:rsidP="00F671F5">
      <w:pPr>
        <w:ind w:left="0"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</w:t>
      </w:r>
      <w:r w:rsidR="007C396C">
        <w:rPr>
          <w:rFonts w:eastAsia="Times New Roman"/>
          <w:sz w:val="26"/>
          <w:szCs w:val="26"/>
          <w:lang w:eastAsia="ru-RU"/>
        </w:rPr>
        <w:t>Сокирко И.В.</w:t>
      </w:r>
      <w:r>
        <w:rPr>
          <w:rFonts w:eastAsia="Times New Roman"/>
          <w:sz w:val="26"/>
          <w:szCs w:val="26"/>
          <w:lang w:eastAsia="ru-RU"/>
        </w:rPr>
        <w:t xml:space="preserve">- </w:t>
      </w:r>
      <w:r w:rsidR="007C396C">
        <w:rPr>
          <w:rFonts w:eastAsia="Times New Roman"/>
          <w:sz w:val="26"/>
          <w:szCs w:val="26"/>
          <w:lang w:eastAsia="ru-RU"/>
        </w:rPr>
        <w:t xml:space="preserve">директор </w:t>
      </w:r>
      <w:r>
        <w:rPr>
          <w:rFonts w:eastAsia="Times New Roman"/>
          <w:sz w:val="26"/>
          <w:szCs w:val="26"/>
          <w:lang w:eastAsia="ru-RU"/>
        </w:rPr>
        <w:t>Союза «Строители Ростовской    области»</w:t>
      </w:r>
      <w:r w:rsidR="00827982">
        <w:rPr>
          <w:rFonts w:eastAsia="Times New Roman"/>
          <w:sz w:val="26"/>
          <w:szCs w:val="26"/>
          <w:lang w:eastAsia="ru-RU"/>
        </w:rPr>
        <w:t>.</w:t>
      </w:r>
    </w:p>
    <w:p w:rsidR="00F671F5" w:rsidRDefault="00F671F5" w:rsidP="00F671F5">
      <w:pPr>
        <w:ind w:left="0" w:firstLine="709"/>
        <w:rPr>
          <w:rFonts w:eastAsia="Times New Roman"/>
          <w:sz w:val="26"/>
          <w:szCs w:val="26"/>
          <w:lang w:eastAsia="ru-RU"/>
        </w:rPr>
      </w:pPr>
      <w:r w:rsidRPr="004E7809">
        <w:rPr>
          <w:rFonts w:eastAsia="Times New Roman"/>
          <w:sz w:val="26"/>
          <w:szCs w:val="26"/>
          <w:lang w:eastAsia="ru-RU"/>
        </w:rPr>
        <w:t xml:space="preserve">Всего присутствовало </w:t>
      </w:r>
      <w:r w:rsidR="00F109B9">
        <w:rPr>
          <w:rFonts w:eastAsia="Times New Roman"/>
          <w:sz w:val="26"/>
          <w:szCs w:val="26"/>
          <w:lang w:eastAsia="ru-RU"/>
        </w:rPr>
        <w:t>5</w:t>
      </w:r>
      <w:r w:rsidR="0029308B">
        <w:rPr>
          <w:rFonts w:eastAsia="Times New Roman"/>
          <w:sz w:val="26"/>
          <w:szCs w:val="26"/>
          <w:lang w:eastAsia="ru-RU"/>
        </w:rPr>
        <w:t xml:space="preserve"> </w:t>
      </w:r>
      <w:r w:rsidRPr="004E7809">
        <w:rPr>
          <w:rFonts w:eastAsia="Times New Roman"/>
          <w:sz w:val="26"/>
          <w:szCs w:val="26"/>
          <w:lang w:eastAsia="ru-RU"/>
        </w:rPr>
        <w:t xml:space="preserve">человек </w:t>
      </w:r>
    </w:p>
    <w:p w:rsidR="00F671F5" w:rsidRDefault="00F671F5" w:rsidP="00F671F5">
      <w:pPr>
        <w:ind w:left="0" w:firstLine="709"/>
        <w:rPr>
          <w:rFonts w:eastAsia="Times New Roman"/>
          <w:b/>
          <w:sz w:val="26"/>
          <w:szCs w:val="26"/>
          <w:lang w:eastAsia="ru-RU"/>
        </w:rPr>
      </w:pPr>
      <w:r w:rsidRPr="004E7809">
        <w:rPr>
          <w:rFonts w:eastAsia="Times New Roman"/>
          <w:b/>
          <w:sz w:val="26"/>
          <w:szCs w:val="26"/>
          <w:lang w:eastAsia="ru-RU"/>
        </w:rPr>
        <w:t xml:space="preserve">ОТКРЫТИЕ ЗАСЕДАНИЯ ДИСЦИПЛИНАРНОЙ КОМИССИИ </w:t>
      </w:r>
    </w:p>
    <w:p w:rsidR="00F671F5" w:rsidRPr="004E7809" w:rsidRDefault="00F671F5" w:rsidP="00F671F5">
      <w:pPr>
        <w:ind w:left="0" w:firstLine="709"/>
        <w:rPr>
          <w:rFonts w:eastAsia="Times New Roman"/>
          <w:sz w:val="26"/>
          <w:szCs w:val="26"/>
          <w:lang w:eastAsia="ru-RU"/>
        </w:rPr>
      </w:pPr>
      <w:r w:rsidRPr="004E7809">
        <w:rPr>
          <w:rFonts w:eastAsia="Times New Roman"/>
          <w:sz w:val="26"/>
          <w:szCs w:val="26"/>
          <w:lang w:eastAsia="ru-RU"/>
        </w:rPr>
        <w:t>СЛУШАЛИ: Председательствующего –</w:t>
      </w:r>
      <w:r>
        <w:rPr>
          <w:rFonts w:eastAsia="Times New Roman"/>
          <w:sz w:val="26"/>
          <w:szCs w:val="26"/>
          <w:lang w:eastAsia="ru-RU"/>
        </w:rPr>
        <w:t xml:space="preserve"> Батажева А.Я.</w:t>
      </w:r>
      <w:r w:rsidRPr="004E7809">
        <w:rPr>
          <w:rFonts w:eastAsia="Times New Roman"/>
          <w:sz w:val="26"/>
          <w:szCs w:val="26"/>
          <w:lang w:eastAsia="ru-RU"/>
        </w:rPr>
        <w:t>, который сообщил,</w:t>
      </w:r>
      <w:r w:rsidR="00F34F32">
        <w:rPr>
          <w:rFonts w:eastAsia="Times New Roman"/>
          <w:sz w:val="26"/>
          <w:szCs w:val="26"/>
          <w:lang w:eastAsia="ru-RU"/>
        </w:rPr>
        <w:t>что  д</w:t>
      </w:r>
      <w:r w:rsidRPr="004E7809">
        <w:rPr>
          <w:rFonts w:eastAsia="Times New Roman"/>
          <w:sz w:val="26"/>
          <w:szCs w:val="26"/>
          <w:lang w:eastAsia="ru-RU"/>
        </w:rPr>
        <w:t>исциплинарная комиссия правомочна принимать решения</w:t>
      </w:r>
      <w:r>
        <w:rPr>
          <w:rFonts w:eastAsia="Times New Roman"/>
          <w:sz w:val="26"/>
          <w:szCs w:val="26"/>
          <w:lang w:eastAsia="ru-RU"/>
        </w:rPr>
        <w:t>,</w:t>
      </w:r>
      <w:r w:rsidRPr="004E780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поскольку присутствует </w:t>
      </w:r>
      <w:r w:rsidR="00F109B9">
        <w:rPr>
          <w:rFonts w:eastAsia="Times New Roman"/>
          <w:sz w:val="26"/>
          <w:szCs w:val="26"/>
          <w:lang w:eastAsia="ru-RU"/>
        </w:rPr>
        <w:t>80</w:t>
      </w:r>
      <w:r>
        <w:rPr>
          <w:rFonts w:eastAsia="Times New Roman"/>
          <w:sz w:val="26"/>
          <w:szCs w:val="26"/>
          <w:lang w:eastAsia="ru-RU"/>
        </w:rPr>
        <w:t xml:space="preserve"> % состава членов Комиссии.</w:t>
      </w:r>
    </w:p>
    <w:p w:rsidR="00F671F5" w:rsidRDefault="00F671F5" w:rsidP="00F671F5">
      <w:pPr>
        <w:ind w:left="0" w:firstLine="709"/>
        <w:rPr>
          <w:rFonts w:eastAsia="Times New Roman"/>
          <w:sz w:val="26"/>
          <w:szCs w:val="26"/>
          <w:lang w:eastAsia="ru-RU"/>
        </w:rPr>
      </w:pPr>
      <w:r w:rsidRPr="004E7809">
        <w:rPr>
          <w:rFonts w:eastAsia="Times New Roman"/>
          <w:sz w:val="26"/>
          <w:szCs w:val="26"/>
          <w:lang w:eastAsia="ru-RU"/>
        </w:rPr>
        <w:t>Председательствующий объявил</w:t>
      </w:r>
      <w:r w:rsidRPr="004E7809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4E7809">
        <w:rPr>
          <w:rFonts w:eastAsia="Times New Roman"/>
          <w:sz w:val="26"/>
          <w:szCs w:val="26"/>
          <w:lang w:eastAsia="ru-RU"/>
        </w:rPr>
        <w:t>заседание Дисциплинарной комиссии открытым.</w:t>
      </w:r>
    </w:p>
    <w:p w:rsidR="00F671F5" w:rsidRDefault="00F671F5" w:rsidP="00F671F5">
      <w:pPr>
        <w:rPr>
          <w:rFonts w:eastAsia="Times New Roman"/>
          <w:b/>
          <w:sz w:val="26"/>
          <w:szCs w:val="26"/>
          <w:lang w:eastAsia="ru-RU"/>
        </w:rPr>
      </w:pPr>
      <w:r w:rsidRPr="004E7809">
        <w:rPr>
          <w:rFonts w:eastAsia="Times New Roman"/>
          <w:b/>
          <w:sz w:val="26"/>
          <w:szCs w:val="26"/>
          <w:lang w:eastAsia="ru-RU"/>
        </w:rPr>
        <w:t>О ПОВЕСТКЕ ДНЯ ЗАСЕДАНИЯ ДИСЦИПЛИНАРНОЙ КОМИССИИ</w:t>
      </w:r>
    </w:p>
    <w:p w:rsidR="00F671F5" w:rsidRPr="004E7809" w:rsidRDefault="00F671F5" w:rsidP="00F671F5">
      <w:pPr>
        <w:pStyle w:val="a3"/>
        <w:ind w:left="284" w:firstLine="413"/>
        <w:rPr>
          <w:sz w:val="26"/>
          <w:szCs w:val="26"/>
          <w:lang w:eastAsia="ru-RU"/>
        </w:rPr>
      </w:pPr>
      <w:r w:rsidRPr="004E7809">
        <w:rPr>
          <w:sz w:val="26"/>
          <w:szCs w:val="26"/>
          <w:lang w:eastAsia="ru-RU"/>
        </w:rPr>
        <w:t xml:space="preserve">СЛУШАЛИ: Председательствующего – </w:t>
      </w:r>
      <w:r>
        <w:rPr>
          <w:sz w:val="26"/>
          <w:szCs w:val="26"/>
          <w:lang w:eastAsia="ru-RU"/>
        </w:rPr>
        <w:t>Батажева А.Я.</w:t>
      </w:r>
      <w:r w:rsidRPr="004E7809">
        <w:rPr>
          <w:sz w:val="26"/>
          <w:szCs w:val="26"/>
          <w:lang w:eastAsia="ru-RU"/>
        </w:rPr>
        <w:t xml:space="preserve">, который предложил утвердить повестку дня    комиссии,  состоящую  из </w:t>
      </w:r>
      <w:r w:rsidR="006409B7">
        <w:rPr>
          <w:sz w:val="26"/>
          <w:szCs w:val="26"/>
          <w:lang w:eastAsia="ru-RU"/>
        </w:rPr>
        <w:t>5</w:t>
      </w:r>
      <w:r w:rsidR="002B1C6B">
        <w:rPr>
          <w:sz w:val="26"/>
          <w:szCs w:val="26"/>
          <w:lang w:eastAsia="ru-RU"/>
        </w:rPr>
        <w:t xml:space="preserve"> </w:t>
      </w:r>
      <w:r w:rsidRPr="004E7809">
        <w:rPr>
          <w:sz w:val="26"/>
          <w:szCs w:val="26"/>
          <w:lang w:eastAsia="ru-RU"/>
        </w:rPr>
        <w:t>вопрос</w:t>
      </w:r>
      <w:r w:rsidR="002B1C6B">
        <w:rPr>
          <w:sz w:val="26"/>
          <w:szCs w:val="26"/>
          <w:lang w:eastAsia="ru-RU"/>
        </w:rPr>
        <w:t>ов</w:t>
      </w:r>
      <w:r>
        <w:rPr>
          <w:sz w:val="26"/>
          <w:szCs w:val="26"/>
          <w:lang w:eastAsia="ru-RU"/>
        </w:rPr>
        <w:t>.</w:t>
      </w:r>
      <w:r w:rsidRPr="004E7809">
        <w:rPr>
          <w:sz w:val="26"/>
          <w:szCs w:val="26"/>
          <w:lang w:eastAsia="ru-RU"/>
        </w:rPr>
        <w:t xml:space="preserve"> </w:t>
      </w:r>
    </w:p>
    <w:p w:rsidR="00F671F5" w:rsidRDefault="00F671F5" w:rsidP="00F671F5">
      <w:pPr>
        <w:pStyle w:val="a3"/>
        <w:ind w:firstLine="0"/>
        <w:rPr>
          <w:sz w:val="26"/>
          <w:szCs w:val="26"/>
          <w:lang w:eastAsia="ru-RU"/>
        </w:rPr>
      </w:pPr>
      <w:r w:rsidRPr="004E7809">
        <w:rPr>
          <w:sz w:val="26"/>
          <w:szCs w:val="26"/>
          <w:lang w:eastAsia="ru-RU"/>
        </w:rPr>
        <w:t>Иных предложений и замечаний не поступило.</w:t>
      </w:r>
    </w:p>
    <w:p w:rsidR="0014029A" w:rsidRDefault="0014029A" w:rsidP="0014029A">
      <w:pPr>
        <w:pStyle w:val="a3"/>
        <w:rPr>
          <w:rFonts w:eastAsia="Times New Roman"/>
          <w:b/>
          <w:sz w:val="26"/>
          <w:szCs w:val="26"/>
          <w:u w:val="single"/>
          <w:lang w:eastAsia="ru-RU"/>
        </w:rPr>
      </w:pPr>
      <w:r w:rsidRPr="004E7809">
        <w:rPr>
          <w:b/>
          <w:sz w:val="26"/>
          <w:szCs w:val="26"/>
          <w:u w:val="single"/>
        </w:rPr>
        <w:t>Повестка дня заседания Дисциплинарной</w:t>
      </w:r>
      <w:r w:rsidRPr="004E7809">
        <w:rPr>
          <w:rFonts w:eastAsia="Times New Roman"/>
          <w:b/>
          <w:sz w:val="26"/>
          <w:szCs w:val="26"/>
          <w:u w:val="single"/>
          <w:lang w:eastAsia="ru-RU"/>
        </w:rPr>
        <w:t xml:space="preserve"> комиссии:</w:t>
      </w:r>
    </w:p>
    <w:p w:rsidR="00CB42CC" w:rsidRDefault="00CB42CC" w:rsidP="00CB42CC">
      <w:pPr>
        <w:pStyle w:val="a3"/>
        <w:ind w:left="426" w:hanging="86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2379A">
        <w:rPr>
          <w:sz w:val="26"/>
          <w:szCs w:val="26"/>
        </w:rPr>
        <w:t>Рассмотрение материалов проверки Контрольной комиссии от «</w:t>
      </w:r>
      <w:r w:rsidR="006409B7">
        <w:rPr>
          <w:sz w:val="26"/>
          <w:szCs w:val="26"/>
        </w:rPr>
        <w:t>26»</w:t>
      </w:r>
      <w:r w:rsidRPr="009237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Pr="0092379A">
        <w:rPr>
          <w:sz w:val="26"/>
          <w:szCs w:val="26"/>
        </w:rPr>
        <w:t xml:space="preserve">2015г. по </w:t>
      </w:r>
      <w:r>
        <w:rPr>
          <w:sz w:val="26"/>
          <w:szCs w:val="26"/>
        </w:rPr>
        <w:t xml:space="preserve">плановой </w:t>
      </w:r>
      <w:r w:rsidRPr="0092379A">
        <w:rPr>
          <w:sz w:val="26"/>
          <w:szCs w:val="26"/>
        </w:rPr>
        <w:t xml:space="preserve">проверке </w:t>
      </w:r>
      <w:r w:rsidRPr="00795DF2">
        <w:rPr>
          <w:sz w:val="26"/>
          <w:szCs w:val="26"/>
        </w:rPr>
        <w:t xml:space="preserve">ООО </w:t>
      </w:r>
      <w:r w:rsidR="006409B7">
        <w:rPr>
          <w:sz w:val="26"/>
          <w:szCs w:val="26"/>
        </w:rPr>
        <w:t>«Строй-Инвест</w:t>
      </w:r>
      <w:r>
        <w:rPr>
          <w:sz w:val="26"/>
          <w:szCs w:val="26"/>
        </w:rPr>
        <w:t>» ИНН:</w:t>
      </w:r>
      <w:r w:rsidR="006409B7" w:rsidRPr="006409B7">
        <w:t xml:space="preserve"> </w:t>
      </w:r>
      <w:r w:rsidR="006409B7" w:rsidRPr="006409B7">
        <w:rPr>
          <w:sz w:val="26"/>
          <w:szCs w:val="26"/>
        </w:rPr>
        <w:t>6168013579</w:t>
      </w:r>
      <w:r w:rsidRPr="00A2682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="006409B7">
        <w:rPr>
          <w:sz w:val="26"/>
          <w:szCs w:val="26"/>
        </w:rPr>
        <w:t>Ростов-на-Дону</w:t>
      </w:r>
      <w:r w:rsidRPr="00A26824">
        <w:rPr>
          <w:sz w:val="26"/>
          <w:szCs w:val="26"/>
        </w:rPr>
        <w:t xml:space="preserve"> </w:t>
      </w:r>
      <w:r>
        <w:rPr>
          <w:sz w:val="26"/>
          <w:szCs w:val="26"/>
        </w:rPr>
        <w:t>и принятие решения</w:t>
      </w:r>
    </w:p>
    <w:p w:rsidR="00CB42CC" w:rsidRDefault="00CB42CC" w:rsidP="00CB42CC">
      <w:pPr>
        <w:pStyle w:val="a3"/>
        <w:ind w:left="426" w:hanging="86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2379A">
        <w:rPr>
          <w:sz w:val="26"/>
          <w:szCs w:val="26"/>
        </w:rPr>
        <w:t>Рассмотрение материалов проверки Контрольной комиссии от «</w:t>
      </w:r>
      <w:r w:rsidR="003561AF">
        <w:rPr>
          <w:sz w:val="26"/>
          <w:szCs w:val="26"/>
        </w:rPr>
        <w:t>30</w:t>
      </w:r>
      <w:r w:rsidRPr="0092379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ноября </w:t>
      </w:r>
      <w:r w:rsidRPr="0092379A">
        <w:rPr>
          <w:sz w:val="26"/>
          <w:szCs w:val="26"/>
        </w:rPr>
        <w:t xml:space="preserve">2015г. по </w:t>
      </w:r>
      <w:r>
        <w:rPr>
          <w:sz w:val="26"/>
          <w:szCs w:val="26"/>
        </w:rPr>
        <w:t xml:space="preserve">плановой </w:t>
      </w:r>
      <w:r w:rsidRPr="0092379A">
        <w:rPr>
          <w:sz w:val="26"/>
          <w:szCs w:val="26"/>
        </w:rPr>
        <w:t xml:space="preserve">проверке </w:t>
      </w:r>
      <w:r w:rsidRPr="00795DF2">
        <w:rPr>
          <w:sz w:val="26"/>
          <w:szCs w:val="26"/>
        </w:rPr>
        <w:t>ООО «</w:t>
      </w:r>
      <w:r w:rsidR="003561AF">
        <w:rPr>
          <w:sz w:val="26"/>
          <w:szCs w:val="26"/>
        </w:rPr>
        <w:t>Строительная компания «Армада» ИН</w:t>
      </w:r>
      <w:r>
        <w:rPr>
          <w:sz w:val="26"/>
          <w:szCs w:val="26"/>
        </w:rPr>
        <w:t>Н:61</w:t>
      </w:r>
      <w:r w:rsidR="003561AF">
        <w:rPr>
          <w:sz w:val="26"/>
          <w:szCs w:val="26"/>
        </w:rPr>
        <w:t>66053760</w:t>
      </w:r>
      <w:r w:rsidRPr="00A2682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="003561AF">
        <w:rPr>
          <w:sz w:val="26"/>
          <w:szCs w:val="26"/>
        </w:rPr>
        <w:t>Ростов-на-Дону</w:t>
      </w:r>
      <w:r w:rsidRPr="00A26824">
        <w:rPr>
          <w:sz w:val="26"/>
          <w:szCs w:val="26"/>
        </w:rPr>
        <w:t xml:space="preserve"> </w:t>
      </w:r>
      <w:r>
        <w:rPr>
          <w:sz w:val="26"/>
          <w:szCs w:val="26"/>
        </w:rPr>
        <w:t>и принятие решения</w:t>
      </w:r>
    </w:p>
    <w:p w:rsidR="00CB42CC" w:rsidRDefault="00CB42CC" w:rsidP="00CB42CC">
      <w:pPr>
        <w:pStyle w:val="a3"/>
        <w:ind w:left="426" w:hanging="86"/>
        <w:rPr>
          <w:rFonts w:eastAsia="Times New Roman"/>
          <w:b/>
          <w:sz w:val="26"/>
          <w:szCs w:val="26"/>
          <w:u w:val="single"/>
          <w:lang w:eastAsia="ru-RU"/>
        </w:rPr>
      </w:pPr>
      <w:r>
        <w:rPr>
          <w:sz w:val="26"/>
          <w:szCs w:val="26"/>
        </w:rPr>
        <w:t xml:space="preserve">3. </w:t>
      </w:r>
      <w:r w:rsidRPr="0092379A">
        <w:rPr>
          <w:sz w:val="26"/>
          <w:szCs w:val="26"/>
        </w:rPr>
        <w:t>Рассмотрение материалов проверки Контрольной комиссии от «</w:t>
      </w:r>
      <w:r w:rsidR="003561AF">
        <w:rPr>
          <w:sz w:val="26"/>
          <w:szCs w:val="26"/>
        </w:rPr>
        <w:t>30</w:t>
      </w:r>
      <w:r w:rsidRPr="0092379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ноября </w:t>
      </w:r>
      <w:r w:rsidRPr="0092379A">
        <w:rPr>
          <w:sz w:val="26"/>
          <w:szCs w:val="26"/>
        </w:rPr>
        <w:t xml:space="preserve">2015г. по </w:t>
      </w:r>
      <w:r>
        <w:rPr>
          <w:sz w:val="26"/>
          <w:szCs w:val="26"/>
        </w:rPr>
        <w:t xml:space="preserve">плановой </w:t>
      </w:r>
      <w:r w:rsidRPr="0092379A">
        <w:rPr>
          <w:sz w:val="26"/>
          <w:szCs w:val="26"/>
        </w:rPr>
        <w:t xml:space="preserve">проверке </w:t>
      </w:r>
      <w:r w:rsidRPr="00795DF2">
        <w:rPr>
          <w:sz w:val="26"/>
          <w:szCs w:val="26"/>
        </w:rPr>
        <w:t>ООО «</w:t>
      </w:r>
      <w:r w:rsidR="003561AF">
        <w:rPr>
          <w:sz w:val="26"/>
          <w:szCs w:val="26"/>
        </w:rPr>
        <w:t>КСМ-14</w:t>
      </w:r>
      <w:r>
        <w:rPr>
          <w:sz w:val="26"/>
          <w:szCs w:val="26"/>
        </w:rPr>
        <w:t>» ИНН:61</w:t>
      </w:r>
      <w:r w:rsidR="003561AF">
        <w:rPr>
          <w:sz w:val="26"/>
          <w:szCs w:val="26"/>
        </w:rPr>
        <w:t xml:space="preserve">68081770 </w:t>
      </w:r>
      <w:r w:rsidRPr="00A26824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3561AF">
        <w:rPr>
          <w:sz w:val="26"/>
          <w:szCs w:val="26"/>
        </w:rPr>
        <w:t>Ростов-на-Дону</w:t>
      </w:r>
      <w:r w:rsidRPr="00A26824">
        <w:rPr>
          <w:sz w:val="26"/>
          <w:szCs w:val="26"/>
        </w:rPr>
        <w:t xml:space="preserve"> </w:t>
      </w:r>
      <w:r>
        <w:rPr>
          <w:sz w:val="26"/>
          <w:szCs w:val="26"/>
        </w:rPr>
        <w:t>и принятие решения</w:t>
      </w:r>
    </w:p>
    <w:p w:rsidR="00DA0A1F" w:rsidRDefault="00CB42CC" w:rsidP="00DA0A1F">
      <w:pPr>
        <w:pStyle w:val="a3"/>
        <w:ind w:left="0" w:firstLine="360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DA0A1F">
        <w:rPr>
          <w:rFonts w:eastAsia="Times New Roman"/>
          <w:sz w:val="26"/>
          <w:szCs w:val="26"/>
          <w:lang w:eastAsia="ru-RU"/>
        </w:rPr>
        <w:t>.</w:t>
      </w:r>
      <w:r w:rsidR="00DA0A1F" w:rsidRPr="00DA0A1F">
        <w:rPr>
          <w:sz w:val="26"/>
          <w:szCs w:val="26"/>
        </w:rPr>
        <w:t xml:space="preserve"> </w:t>
      </w:r>
      <w:r w:rsidR="00DA0A1F" w:rsidRPr="00107307">
        <w:rPr>
          <w:sz w:val="26"/>
          <w:szCs w:val="26"/>
        </w:rPr>
        <w:t xml:space="preserve">Рассмотрение материалов выполнения Предписания Дисциплинарной комиссии от </w:t>
      </w:r>
      <w:r w:rsidR="003561AF">
        <w:rPr>
          <w:sz w:val="26"/>
          <w:szCs w:val="26"/>
        </w:rPr>
        <w:t>05</w:t>
      </w:r>
      <w:r w:rsidR="00DA0A1F" w:rsidRPr="00107307">
        <w:rPr>
          <w:sz w:val="26"/>
          <w:szCs w:val="26"/>
        </w:rPr>
        <w:t>.</w:t>
      </w:r>
      <w:r w:rsidR="008976EE">
        <w:rPr>
          <w:sz w:val="26"/>
          <w:szCs w:val="26"/>
        </w:rPr>
        <w:t>1</w:t>
      </w:r>
      <w:r w:rsidR="003561AF">
        <w:rPr>
          <w:sz w:val="26"/>
          <w:szCs w:val="26"/>
        </w:rPr>
        <w:t>1</w:t>
      </w:r>
      <w:r w:rsidR="00DA0A1F" w:rsidRPr="00107307">
        <w:rPr>
          <w:sz w:val="26"/>
          <w:szCs w:val="26"/>
        </w:rPr>
        <w:t xml:space="preserve">.2015г. Союза «Строители Ростовской области» об устранении недостатков, выявленных при проведении плановой проверки </w:t>
      </w:r>
      <w:r w:rsidR="007C396C">
        <w:rPr>
          <w:sz w:val="26"/>
          <w:szCs w:val="26"/>
        </w:rPr>
        <w:t xml:space="preserve">                                         </w:t>
      </w:r>
      <w:r w:rsidR="00620B14">
        <w:rPr>
          <w:sz w:val="26"/>
          <w:szCs w:val="26"/>
        </w:rPr>
        <w:t>ОО</w:t>
      </w:r>
      <w:r w:rsidR="008976EE">
        <w:rPr>
          <w:sz w:val="26"/>
          <w:szCs w:val="26"/>
        </w:rPr>
        <w:t>О «</w:t>
      </w:r>
      <w:r w:rsidR="003561AF">
        <w:rPr>
          <w:sz w:val="26"/>
          <w:szCs w:val="26"/>
        </w:rPr>
        <w:t>Стройцентр</w:t>
      </w:r>
      <w:r w:rsidR="008976EE">
        <w:rPr>
          <w:sz w:val="26"/>
          <w:szCs w:val="26"/>
        </w:rPr>
        <w:t>» ИНН:</w:t>
      </w:r>
      <w:r w:rsidR="00620B14" w:rsidRPr="00620B14">
        <w:t xml:space="preserve"> </w:t>
      </w:r>
      <w:r w:rsidR="003561AF" w:rsidRPr="003561AF">
        <w:rPr>
          <w:sz w:val="26"/>
          <w:szCs w:val="26"/>
        </w:rPr>
        <w:t>6154081515</w:t>
      </w:r>
      <w:r w:rsidR="003561AF">
        <w:rPr>
          <w:sz w:val="26"/>
          <w:szCs w:val="26"/>
        </w:rPr>
        <w:t xml:space="preserve"> </w:t>
      </w:r>
      <w:r w:rsidR="008976EE" w:rsidRPr="00345C6D">
        <w:rPr>
          <w:sz w:val="26"/>
          <w:szCs w:val="26"/>
        </w:rPr>
        <w:t>г.</w:t>
      </w:r>
      <w:r w:rsidR="008976EE">
        <w:rPr>
          <w:sz w:val="26"/>
          <w:szCs w:val="26"/>
        </w:rPr>
        <w:t xml:space="preserve"> </w:t>
      </w:r>
      <w:r w:rsidR="003561AF">
        <w:rPr>
          <w:sz w:val="26"/>
          <w:szCs w:val="26"/>
        </w:rPr>
        <w:t xml:space="preserve">Таганрог </w:t>
      </w:r>
      <w:r w:rsidR="00B0412C">
        <w:rPr>
          <w:sz w:val="26"/>
          <w:szCs w:val="26"/>
        </w:rPr>
        <w:t xml:space="preserve"> </w:t>
      </w:r>
      <w:r w:rsidR="00620B14">
        <w:rPr>
          <w:sz w:val="26"/>
          <w:szCs w:val="26"/>
        </w:rPr>
        <w:t>2</w:t>
      </w:r>
      <w:r w:rsidR="003561AF">
        <w:rPr>
          <w:sz w:val="26"/>
          <w:szCs w:val="26"/>
        </w:rPr>
        <w:t>8</w:t>
      </w:r>
      <w:r w:rsidR="00DA0A1F" w:rsidRPr="00107307">
        <w:rPr>
          <w:sz w:val="26"/>
          <w:szCs w:val="26"/>
        </w:rPr>
        <w:t>.</w:t>
      </w:r>
      <w:r w:rsidR="008976EE">
        <w:rPr>
          <w:sz w:val="26"/>
          <w:szCs w:val="26"/>
        </w:rPr>
        <w:t>10</w:t>
      </w:r>
      <w:r w:rsidR="00DA0A1F" w:rsidRPr="00107307">
        <w:rPr>
          <w:sz w:val="26"/>
          <w:szCs w:val="26"/>
        </w:rPr>
        <w:t>.2015  и принятие решения</w:t>
      </w:r>
    </w:p>
    <w:p w:rsidR="003561AF" w:rsidRDefault="003561AF" w:rsidP="00DA0A1F">
      <w:pPr>
        <w:pStyle w:val="a3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07307">
        <w:rPr>
          <w:sz w:val="26"/>
          <w:szCs w:val="26"/>
        </w:rPr>
        <w:t xml:space="preserve">Рассмотрение материалов выполнения Предписания Дисциплинарной комиссии от </w:t>
      </w:r>
      <w:r>
        <w:rPr>
          <w:sz w:val="26"/>
          <w:szCs w:val="26"/>
        </w:rPr>
        <w:t>05</w:t>
      </w:r>
      <w:r w:rsidRPr="0010730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07307">
        <w:rPr>
          <w:sz w:val="26"/>
          <w:szCs w:val="26"/>
        </w:rPr>
        <w:t xml:space="preserve">.2015г. Союза «Строители Ростовской области» об устранении недостатков, выявленных при проведении плановой проверки </w:t>
      </w:r>
      <w:r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lastRenderedPageBreak/>
        <w:t>ООО «Ростстрой» ИНН:</w:t>
      </w:r>
      <w:r w:rsidRPr="00620B14">
        <w:t xml:space="preserve"> </w:t>
      </w:r>
      <w:r w:rsidRPr="00305B00">
        <w:rPr>
          <w:sz w:val="26"/>
          <w:szCs w:val="26"/>
        </w:rPr>
        <w:t>6166058246</w:t>
      </w:r>
      <w:r>
        <w:rPr>
          <w:sz w:val="26"/>
          <w:szCs w:val="26"/>
        </w:rPr>
        <w:t xml:space="preserve"> </w:t>
      </w:r>
      <w:r w:rsidRPr="00345C6D">
        <w:rPr>
          <w:sz w:val="26"/>
          <w:szCs w:val="26"/>
        </w:rPr>
        <w:t>г.</w:t>
      </w:r>
      <w:r>
        <w:rPr>
          <w:sz w:val="26"/>
          <w:szCs w:val="26"/>
        </w:rPr>
        <w:t xml:space="preserve"> Ростов-на-Дону 29</w:t>
      </w:r>
      <w:r w:rsidRPr="0010730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107307">
        <w:rPr>
          <w:sz w:val="26"/>
          <w:szCs w:val="26"/>
        </w:rPr>
        <w:t>.2015  и принятие решения</w:t>
      </w:r>
    </w:p>
    <w:p w:rsidR="00483EEC" w:rsidRPr="00AB79FF" w:rsidRDefault="00B16A02" w:rsidP="007C396C">
      <w:pPr>
        <w:pStyle w:val="a3"/>
        <w:ind w:left="0" w:firstLine="360"/>
        <w:rPr>
          <w:color w:val="000000" w:themeColor="text1"/>
          <w:sz w:val="26"/>
          <w:szCs w:val="26"/>
          <w:lang w:eastAsia="ru-RU"/>
        </w:rPr>
      </w:pPr>
      <w:r w:rsidRPr="00AB79FF">
        <w:rPr>
          <w:b/>
          <w:color w:val="000000" w:themeColor="text1"/>
          <w:sz w:val="26"/>
          <w:szCs w:val="26"/>
          <w:lang w:eastAsia="ru-RU"/>
        </w:rPr>
        <w:t>Р</w:t>
      </w:r>
      <w:r w:rsidR="00483EEC" w:rsidRPr="00AB79FF">
        <w:rPr>
          <w:b/>
          <w:color w:val="000000" w:themeColor="text1"/>
          <w:sz w:val="26"/>
          <w:szCs w:val="26"/>
          <w:lang w:eastAsia="ru-RU"/>
        </w:rPr>
        <w:t>ЕШИЛИ:</w:t>
      </w:r>
      <w:r w:rsidR="00623BD6">
        <w:rPr>
          <w:color w:val="000000" w:themeColor="text1"/>
          <w:sz w:val="26"/>
          <w:szCs w:val="26"/>
          <w:lang w:eastAsia="ru-RU"/>
        </w:rPr>
        <w:t xml:space="preserve"> Утвердить предложенную </w:t>
      </w:r>
      <w:r w:rsidR="00483EEC" w:rsidRPr="00AB79FF">
        <w:rPr>
          <w:color w:val="000000" w:themeColor="text1"/>
          <w:sz w:val="26"/>
          <w:szCs w:val="26"/>
          <w:lang w:eastAsia="ru-RU"/>
        </w:rPr>
        <w:t xml:space="preserve">повестку дня заседания </w:t>
      </w:r>
      <w:r w:rsidR="00483EEC" w:rsidRPr="00AB79FF">
        <w:rPr>
          <w:color w:val="000000" w:themeColor="text1"/>
          <w:sz w:val="26"/>
          <w:szCs w:val="26"/>
        </w:rPr>
        <w:t>Дисциплинарной</w:t>
      </w:r>
      <w:r w:rsidR="00483EEC" w:rsidRPr="00AB79F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комиссии.</w:t>
      </w:r>
    </w:p>
    <w:p w:rsidR="00483EEC" w:rsidRPr="00AB79FF" w:rsidRDefault="00483EEC" w:rsidP="008C4C81">
      <w:pPr>
        <w:pStyle w:val="a3"/>
        <w:rPr>
          <w:color w:val="000000" w:themeColor="text1"/>
          <w:sz w:val="26"/>
          <w:szCs w:val="26"/>
          <w:lang w:eastAsia="ru-RU"/>
        </w:rPr>
      </w:pPr>
      <w:r w:rsidRPr="00AB79FF">
        <w:rPr>
          <w:b/>
          <w:color w:val="000000" w:themeColor="text1"/>
          <w:sz w:val="26"/>
          <w:szCs w:val="26"/>
          <w:lang w:eastAsia="ru-RU"/>
        </w:rPr>
        <w:t>Голосовали:</w:t>
      </w:r>
      <w:r w:rsidRPr="00AB79FF">
        <w:rPr>
          <w:color w:val="000000" w:themeColor="text1"/>
          <w:sz w:val="26"/>
          <w:szCs w:val="26"/>
          <w:lang w:eastAsia="ru-RU"/>
        </w:rPr>
        <w:t xml:space="preserve"> «за» </w:t>
      </w:r>
      <w:r w:rsidR="00B0412C">
        <w:rPr>
          <w:color w:val="000000" w:themeColor="text1"/>
          <w:sz w:val="26"/>
          <w:szCs w:val="26"/>
          <w:lang w:eastAsia="ru-RU"/>
        </w:rPr>
        <w:t>4</w:t>
      </w:r>
      <w:r w:rsidRPr="00AB79FF">
        <w:rPr>
          <w:color w:val="000000" w:themeColor="text1"/>
          <w:sz w:val="26"/>
          <w:szCs w:val="26"/>
          <w:lang w:eastAsia="ru-RU"/>
        </w:rPr>
        <w:t>, «против»- нет, «воздержавшиеся»- нет.</w:t>
      </w:r>
    </w:p>
    <w:p w:rsidR="008F7D5B" w:rsidRDefault="00483EEC" w:rsidP="008C4C81">
      <w:pPr>
        <w:pStyle w:val="a3"/>
        <w:rPr>
          <w:b/>
          <w:color w:val="000000" w:themeColor="text1"/>
          <w:sz w:val="26"/>
          <w:szCs w:val="26"/>
          <w:lang w:eastAsia="ru-RU"/>
        </w:rPr>
      </w:pPr>
      <w:r w:rsidRPr="00AB79FF">
        <w:rPr>
          <w:b/>
          <w:color w:val="000000" w:themeColor="text1"/>
          <w:sz w:val="26"/>
          <w:szCs w:val="26"/>
          <w:lang w:eastAsia="ru-RU"/>
        </w:rPr>
        <w:t>Решение принято единогласно.</w:t>
      </w:r>
    </w:p>
    <w:p w:rsidR="003561AF" w:rsidRDefault="003561AF" w:rsidP="003561AF">
      <w:pPr>
        <w:pStyle w:val="a3"/>
        <w:rPr>
          <w:b/>
          <w:sz w:val="26"/>
          <w:szCs w:val="26"/>
        </w:rPr>
      </w:pPr>
      <w:r w:rsidRPr="00400DA9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1</w:t>
      </w:r>
      <w:r w:rsidRPr="00400DA9">
        <w:rPr>
          <w:b/>
          <w:sz w:val="26"/>
          <w:szCs w:val="26"/>
        </w:rPr>
        <w:t xml:space="preserve"> ПОВЕСТКИ ДНЯ:</w:t>
      </w:r>
    </w:p>
    <w:p w:rsidR="003561AF" w:rsidRDefault="003561AF" w:rsidP="003561A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3C20">
        <w:rPr>
          <w:rFonts w:ascii="Times New Roman" w:hAnsi="Times New Roman" w:cs="Times New Roman"/>
          <w:sz w:val="26"/>
          <w:szCs w:val="26"/>
        </w:rPr>
        <w:t xml:space="preserve">Выступил </w:t>
      </w:r>
      <w:r>
        <w:rPr>
          <w:rFonts w:ascii="Times New Roman" w:hAnsi="Times New Roman" w:cs="Times New Roman"/>
          <w:sz w:val="26"/>
          <w:szCs w:val="26"/>
        </w:rPr>
        <w:t>Сокирко И.В.</w:t>
      </w:r>
      <w:r w:rsidRPr="00E43C2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E43C20">
        <w:rPr>
          <w:rFonts w:ascii="Times New Roman" w:hAnsi="Times New Roman" w:cs="Times New Roman"/>
          <w:sz w:val="26"/>
          <w:szCs w:val="26"/>
        </w:rPr>
        <w:t>Союза «Строители Ростовской области» и доложил присутствующим о плановой</w:t>
      </w:r>
      <w:r>
        <w:rPr>
          <w:rFonts w:ascii="Times New Roman" w:hAnsi="Times New Roman" w:cs="Times New Roman"/>
          <w:sz w:val="26"/>
          <w:szCs w:val="26"/>
        </w:rPr>
        <w:t xml:space="preserve"> выездной  проверке </w:t>
      </w:r>
      <w:r w:rsidRPr="00CF58A7">
        <w:rPr>
          <w:rFonts w:ascii="Times New Roman" w:hAnsi="Times New Roman" w:cs="Times New Roman"/>
          <w:sz w:val="26"/>
          <w:szCs w:val="26"/>
        </w:rPr>
        <w:t>ООО «</w:t>
      </w:r>
      <w:r w:rsidRPr="00720002">
        <w:rPr>
          <w:rFonts w:ascii="Times New Roman" w:hAnsi="Times New Roman" w:cs="Times New Roman"/>
          <w:sz w:val="26"/>
          <w:szCs w:val="26"/>
        </w:rPr>
        <w:t>Строй-Инвест</w:t>
      </w:r>
      <w:r w:rsidRPr="00CF58A7">
        <w:rPr>
          <w:rFonts w:ascii="Times New Roman" w:hAnsi="Times New Roman" w:cs="Times New Roman"/>
          <w:sz w:val="26"/>
          <w:szCs w:val="26"/>
        </w:rPr>
        <w:t xml:space="preserve">»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58A7">
        <w:rPr>
          <w:rFonts w:ascii="Times New Roman" w:hAnsi="Times New Roman" w:cs="Times New Roman"/>
          <w:sz w:val="26"/>
          <w:szCs w:val="26"/>
        </w:rPr>
        <w:t xml:space="preserve"> ИНН: </w:t>
      </w:r>
      <w:r w:rsidRPr="00720002">
        <w:rPr>
          <w:rFonts w:ascii="Times New Roman" w:hAnsi="Times New Roman" w:cs="Times New Roman"/>
          <w:sz w:val="26"/>
          <w:szCs w:val="26"/>
        </w:rPr>
        <w:t xml:space="preserve">6168013579, РФ, Ростовская область, г. Ростов-на-Дону, пр. Буденновский, дом 97. Номер организации в реестре Союза «Строители Ростовской области» 243. Действующее на момент проверки  Свидетельство о допуске № 0246.2-2013-6168013579-С-111, выдано 29 ноября 2013 года </w:t>
      </w:r>
    </w:p>
    <w:p w:rsidR="003561AF" w:rsidRDefault="003561AF" w:rsidP="003561A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3F99">
        <w:rPr>
          <w:rFonts w:ascii="Times New Roman" w:hAnsi="Times New Roman" w:cs="Times New Roman"/>
          <w:sz w:val="26"/>
          <w:szCs w:val="26"/>
        </w:rPr>
        <w:t xml:space="preserve">В ходе проверки установлено, что </w:t>
      </w:r>
      <w:r w:rsidRPr="00720002">
        <w:rPr>
          <w:rFonts w:ascii="Times New Roman" w:hAnsi="Times New Roman" w:cs="Times New Roman"/>
          <w:sz w:val="26"/>
          <w:szCs w:val="26"/>
        </w:rPr>
        <w:t>у сотрудника Аленцов А.Ю. просрочено повышение квалификации по организации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61AF" w:rsidRPr="00FB5DF2" w:rsidRDefault="003561AF" w:rsidP="003561A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DF2">
        <w:rPr>
          <w:rFonts w:ascii="Times New Roman" w:hAnsi="Times New Roman" w:cs="Times New Roman"/>
          <w:b/>
          <w:sz w:val="26"/>
          <w:szCs w:val="26"/>
        </w:rPr>
        <w:t>ПО ВОПРОСУ №2 ПОВЕСТКИ ДНЯ:</w:t>
      </w:r>
    </w:p>
    <w:p w:rsidR="003561AF" w:rsidRPr="00720002" w:rsidRDefault="003561AF" w:rsidP="003561A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0002">
        <w:rPr>
          <w:rFonts w:ascii="Times New Roman" w:hAnsi="Times New Roman" w:cs="Times New Roman"/>
          <w:sz w:val="26"/>
          <w:szCs w:val="26"/>
        </w:rPr>
        <w:t>Выступил Сокирко И.В.– директор Союза «Строители Ростовской области» и доложил присутствующи</w:t>
      </w:r>
      <w:r>
        <w:rPr>
          <w:rFonts w:ascii="Times New Roman" w:hAnsi="Times New Roman" w:cs="Times New Roman"/>
          <w:sz w:val="26"/>
          <w:szCs w:val="26"/>
        </w:rPr>
        <w:t>м о плановой выездной  проверке О</w:t>
      </w:r>
      <w:r w:rsidRPr="00720002">
        <w:rPr>
          <w:rFonts w:ascii="Times New Roman" w:hAnsi="Times New Roman" w:cs="Times New Roman"/>
          <w:sz w:val="26"/>
          <w:szCs w:val="26"/>
        </w:rPr>
        <w:t xml:space="preserve">ОО «СТРОИТЕЛЬНАЯ КОМПАНИЯ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0002">
        <w:rPr>
          <w:rFonts w:ascii="Times New Roman" w:hAnsi="Times New Roman" w:cs="Times New Roman"/>
          <w:sz w:val="26"/>
          <w:szCs w:val="26"/>
        </w:rPr>
        <w:t>АРМАДА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20002">
        <w:rPr>
          <w:rFonts w:ascii="Times New Roman" w:hAnsi="Times New Roman" w:cs="Times New Roman"/>
          <w:sz w:val="26"/>
          <w:szCs w:val="26"/>
        </w:rPr>
        <w:t>, ИНН: 6166053760, Ростовская область, гор.Ростов-на-Дону, ул.1-я линия, д.23. Выезд на объект строительства на осуществлялся, т.к. организация не предоставила перечень строящихся объектов. Номер организации в реестре Союза «Строители Ростовской области» 15. Действующее на момент проверки  Свидетельство о допуске № 0083.5-2013-6166053760-С-111 выдано 29 ноября 2013 года</w:t>
      </w:r>
    </w:p>
    <w:p w:rsidR="003561AF" w:rsidRPr="00720002" w:rsidRDefault="003561AF" w:rsidP="003561AF">
      <w:pPr>
        <w:pStyle w:val="ConsPlusNonformat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FB5DF2">
        <w:rPr>
          <w:rFonts w:ascii="Times New Roman" w:hAnsi="Times New Roman" w:cs="Times New Roman"/>
          <w:sz w:val="26"/>
          <w:szCs w:val="26"/>
        </w:rPr>
        <w:t xml:space="preserve">В ходе проверки установлено, что 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720002">
        <w:rPr>
          <w:rFonts w:ascii="Times New Roman" w:hAnsi="Times New Roman" w:cs="Times New Roman"/>
          <w:sz w:val="26"/>
          <w:szCs w:val="26"/>
        </w:rPr>
        <w:t>а момент проверки организация не работает, сотрудников на месте нет, проверку  провести не представляется возможным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61AF" w:rsidRPr="00720002" w:rsidRDefault="003561AF" w:rsidP="003561AF">
      <w:pPr>
        <w:pStyle w:val="ConsPlusNonformat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20002">
        <w:rPr>
          <w:rFonts w:ascii="Times New Roman" w:hAnsi="Times New Roman" w:cs="Times New Roman"/>
          <w:sz w:val="26"/>
          <w:szCs w:val="26"/>
        </w:rPr>
        <w:t>-</w:t>
      </w:r>
      <w:r w:rsidRPr="00720002">
        <w:rPr>
          <w:rFonts w:ascii="Times New Roman" w:hAnsi="Times New Roman" w:cs="Times New Roman"/>
          <w:sz w:val="26"/>
          <w:szCs w:val="26"/>
        </w:rPr>
        <w:tab/>
        <w:t>Трудовые книжки работников, заявленных при получении Свидетельства о допуске к работам № 0083.5-2013-6166053760-С-111 – не предъявлены;</w:t>
      </w:r>
    </w:p>
    <w:p w:rsidR="003561AF" w:rsidRPr="00720002" w:rsidRDefault="003561AF" w:rsidP="003561AF">
      <w:pPr>
        <w:pStyle w:val="ConsPlusNonformat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20002">
        <w:rPr>
          <w:rFonts w:ascii="Times New Roman" w:hAnsi="Times New Roman" w:cs="Times New Roman"/>
          <w:sz w:val="26"/>
          <w:szCs w:val="26"/>
        </w:rPr>
        <w:t>-</w:t>
      </w:r>
      <w:r w:rsidRPr="00720002">
        <w:rPr>
          <w:rFonts w:ascii="Times New Roman" w:hAnsi="Times New Roman" w:cs="Times New Roman"/>
          <w:sz w:val="26"/>
          <w:szCs w:val="26"/>
        </w:rPr>
        <w:tab/>
        <w:t>Заверенная копия выписки из Единого государственного реестра юридических лиц (ЕГРЮЛ), актуальная на дату проверки – не представлена;</w:t>
      </w:r>
    </w:p>
    <w:p w:rsidR="003561AF" w:rsidRPr="00720002" w:rsidRDefault="003561AF" w:rsidP="003561AF">
      <w:pPr>
        <w:pStyle w:val="ConsPlusNonformat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20002">
        <w:rPr>
          <w:rFonts w:ascii="Times New Roman" w:hAnsi="Times New Roman" w:cs="Times New Roman"/>
          <w:sz w:val="26"/>
          <w:szCs w:val="26"/>
        </w:rPr>
        <w:t>-</w:t>
      </w:r>
      <w:r w:rsidRPr="00720002">
        <w:rPr>
          <w:rFonts w:ascii="Times New Roman" w:hAnsi="Times New Roman" w:cs="Times New Roman"/>
          <w:sz w:val="26"/>
          <w:szCs w:val="26"/>
        </w:rPr>
        <w:tab/>
        <w:t>Заверенная копия штатного расписания на текущий год – не представлена;</w:t>
      </w:r>
    </w:p>
    <w:p w:rsidR="003561AF" w:rsidRPr="00720002" w:rsidRDefault="003561AF" w:rsidP="003561AF">
      <w:pPr>
        <w:pStyle w:val="ConsPlusNonformat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20002">
        <w:rPr>
          <w:rFonts w:ascii="Times New Roman" w:hAnsi="Times New Roman" w:cs="Times New Roman"/>
          <w:sz w:val="26"/>
          <w:szCs w:val="26"/>
        </w:rPr>
        <w:t>-</w:t>
      </w:r>
      <w:r w:rsidRPr="00720002">
        <w:rPr>
          <w:rFonts w:ascii="Times New Roman" w:hAnsi="Times New Roman" w:cs="Times New Roman"/>
          <w:sz w:val="26"/>
          <w:szCs w:val="26"/>
        </w:rPr>
        <w:tab/>
        <w:t>Копии приказов о закреплении ИТР по объектам – не представлены;</w:t>
      </w:r>
    </w:p>
    <w:p w:rsidR="003561AF" w:rsidRPr="00720002" w:rsidRDefault="003561AF" w:rsidP="003561AF">
      <w:pPr>
        <w:pStyle w:val="ConsPlusNonformat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20002">
        <w:rPr>
          <w:rFonts w:ascii="Times New Roman" w:hAnsi="Times New Roman" w:cs="Times New Roman"/>
          <w:sz w:val="26"/>
          <w:szCs w:val="26"/>
        </w:rPr>
        <w:t>-</w:t>
      </w:r>
      <w:r w:rsidRPr="00720002">
        <w:rPr>
          <w:rFonts w:ascii="Times New Roman" w:hAnsi="Times New Roman" w:cs="Times New Roman"/>
          <w:sz w:val="26"/>
          <w:szCs w:val="26"/>
        </w:rPr>
        <w:tab/>
        <w:t>Перечень объектов, на которых производятся работы 2015 году –   не представлен;</w:t>
      </w:r>
    </w:p>
    <w:p w:rsidR="003561AF" w:rsidRPr="00720002" w:rsidRDefault="003561AF" w:rsidP="003561AF">
      <w:pPr>
        <w:pStyle w:val="ConsPlusNonformat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20002">
        <w:rPr>
          <w:rFonts w:ascii="Times New Roman" w:hAnsi="Times New Roman" w:cs="Times New Roman"/>
          <w:sz w:val="26"/>
          <w:szCs w:val="26"/>
        </w:rPr>
        <w:t>-</w:t>
      </w:r>
      <w:r w:rsidRPr="00720002">
        <w:rPr>
          <w:rFonts w:ascii="Times New Roman" w:hAnsi="Times New Roman" w:cs="Times New Roman"/>
          <w:sz w:val="26"/>
          <w:szCs w:val="26"/>
        </w:rPr>
        <w:tab/>
        <w:t>Копии договоров генерального подряда – не представлены;</w:t>
      </w:r>
    </w:p>
    <w:p w:rsidR="003561AF" w:rsidRDefault="003561AF" w:rsidP="003561A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0002">
        <w:rPr>
          <w:rFonts w:ascii="Times New Roman" w:hAnsi="Times New Roman" w:cs="Times New Roman"/>
          <w:sz w:val="26"/>
          <w:szCs w:val="26"/>
        </w:rPr>
        <w:t>-</w:t>
      </w:r>
      <w:r w:rsidRPr="00720002">
        <w:rPr>
          <w:rFonts w:ascii="Times New Roman" w:hAnsi="Times New Roman" w:cs="Times New Roman"/>
          <w:sz w:val="26"/>
          <w:szCs w:val="26"/>
        </w:rPr>
        <w:tab/>
        <w:t>Копии разрешений на строительство – не представлены.</w:t>
      </w:r>
    </w:p>
    <w:p w:rsidR="003561AF" w:rsidRPr="00FB5DF2" w:rsidRDefault="003561AF" w:rsidP="003561A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DF2">
        <w:rPr>
          <w:rFonts w:ascii="Times New Roman" w:hAnsi="Times New Roman" w:cs="Times New Roman"/>
          <w:b/>
          <w:sz w:val="26"/>
          <w:szCs w:val="26"/>
        </w:rPr>
        <w:t>ПО ВОПРОСУ №3 ПОВЕСТКИ ДНЯ:</w:t>
      </w:r>
    </w:p>
    <w:p w:rsidR="003561AF" w:rsidRDefault="003561AF" w:rsidP="003561A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3C20">
        <w:rPr>
          <w:rFonts w:ascii="Times New Roman" w:hAnsi="Times New Roman" w:cs="Times New Roman"/>
          <w:sz w:val="26"/>
          <w:szCs w:val="26"/>
        </w:rPr>
        <w:t xml:space="preserve">Выступил </w:t>
      </w:r>
      <w:r>
        <w:rPr>
          <w:rFonts w:ascii="Times New Roman" w:hAnsi="Times New Roman" w:cs="Times New Roman"/>
          <w:sz w:val="26"/>
          <w:szCs w:val="26"/>
        </w:rPr>
        <w:t>Сокирко И.В.</w:t>
      </w:r>
      <w:r w:rsidRPr="00E43C2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E43C20">
        <w:rPr>
          <w:rFonts w:ascii="Times New Roman" w:hAnsi="Times New Roman" w:cs="Times New Roman"/>
          <w:sz w:val="26"/>
          <w:szCs w:val="26"/>
        </w:rPr>
        <w:t>Союза «Строители Ростовской области» и доложил присутствующим о плановой</w:t>
      </w:r>
      <w:r>
        <w:rPr>
          <w:rFonts w:ascii="Times New Roman" w:hAnsi="Times New Roman" w:cs="Times New Roman"/>
          <w:sz w:val="26"/>
          <w:szCs w:val="26"/>
        </w:rPr>
        <w:t xml:space="preserve"> выездной  проверке ООО «</w:t>
      </w:r>
      <w:r w:rsidRPr="00720002">
        <w:rPr>
          <w:rFonts w:ascii="Times New Roman" w:hAnsi="Times New Roman" w:cs="Times New Roman"/>
          <w:sz w:val="26"/>
          <w:szCs w:val="26"/>
        </w:rPr>
        <w:t>Комбинат строительных материалов-14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20002">
        <w:rPr>
          <w:rFonts w:ascii="Times New Roman" w:hAnsi="Times New Roman" w:cs="Times New Roman"/>
          <w:sz w:val="26"/>
          <w:szCs w:val="26"/>
        </w:rPr>
        <w:t xml:space="preserve">, ИНН 6168081770, РФ, Ростовская область, гор.Ростов-на-Дону, пер. Энергетиков 7, с выездом на объект строительства: «Строительство II очереди психоневрологического интерната в х. Маяки» по </w:t>
      </w:r>
      <w:r w:rsidRPr="00720002">
        <w:rPr>
          <w:rFonts w:ascii="Times New Roman" w:hAnsi="Times New Roman" w:cs="Times New Roman"/>
          <w:sz w:val="26"/>
          <w:szCs w:val="26"/>
        </w:rPr>
        <w:lastRenderedPageBreak/>
        <w:t>адресу: РФ, Ростовская область, Родионо-Несветайский район, х. Маяки, ул. Восточная, 5. Номер организации в реестре Союза «Строители Ростовской области» 78. Действующее на момент проверки  Свидетельство о допуске № 0041.4-2012-6168081770-С-111, выдано 26 октября 2012 года.</w:t>
      </w:r>
    </w:p>
    <w:p w:rsidR="003561AF" w:rsidRDefault="003561AF" w:rsidP="003561A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3F99">
        <w:rPr>
          <w:rFonts w:ascii="Times New Roman" w:hAnsi="Times New Roman" w:cs="Times New Roman"/>
          <w:sz w:val="26"/>
          <w:szCs w:val="26"/>
        </w:rPr>
        <w:t xml:space="preserve">В ходе проверки установлено, что </w:t>
      </w:r>
      <w:r w:rsidRPr="00720002">
        <w:rPr>
          <w:rFonts w:ascii="Times New Roman" w:hAnsi="Times New Roman" w:cs="Times New Roman"/>
          <w:sz w:val="26"/>
          <w:szCs w:val="26"/>
        </w:rPr>
        <w:t xml:space="preserve">просрочено повышение квалификации по организации строительства у сотрудника  Ивченко М.В </w:t>
      </w:r>
      <w:r>
        <w:rPr>
          <w:rFonts w:ascii="Times New Roman" w:hAnsi="Times New Roman" w:cs="Times New Roman"/>
          <w:sz w:val="26"/>
          <w:szCs w:val="26"/>
        </w:rPr>
        <w:t>, з</w:t>
      </w:r>
      <w:r w:rsidRPr="00720002">
        <w:rPr>
          <w:rFonts w:ascii="Times New Roman" w:hAnsi="Times New Roman" w:cs="Times New Roman"/>
          <w:sz w:val="26"/>
          <w:szCs w:val="26"/>
        </w:rPr>
        <w:t>аявленн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20002">
        <w:rPr>
          <w:rFonts w:ascii="Times New Roman" w:hAnsi="Times New Roman" w:cs="Times New Roman"/>
          <w:sz w:val="26"/>
          <w:szCs w:val="26"/>
        </w:rPr>
        <w:t xml:space="preserve"> на виды работ при получении Свидетельства о допуске № 0041.4-2012-6168081770-С-111</w:t>
      </w:r>
    </w:p>
    <w:p w:rsidR="00CB42CC" w:rsidRDefault="00CB42CC" w:rsidP="00CB42CC">
      <w:pPr>
        <w:pStyle w:val="a3"/>
        <w:ind w:left="426" w:firstLine="0"/>
        <w:rPr>
          <w:b/>
          <w:sz w:val="26"/>
          <w:szCs w:val="26"/>
        </w:rPr>
      </w:pPr>
      <w:r w:rsidRPr="00400DA9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4</w:t>
      </w:r>
      <w:r w:rsidRPr="00400DA9">
        <w:rPr>
          <w:b/>
          <w:sz w:val="26"/>
          <w:szCs w:val="26"/>
        </w:rPr>
        <w:t xml:space="preserve"> ПОВЕСТКИ ДНЯ:</w:t>
      </w:r>
    </w:p>
    <w:p w:rsidR="00CB42CC" w:rsidRDefault="00CB42CC" w:rsidP="00CB42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43C20">
        <w:rPr>
          <w:rFonts w:ascii="Times New Roman" w:hAnsi="Times New Roman" w:cs="Times New Roman"/>
          <w:sz w:val="26"/>
          <w:szCs w:val="26"/>
        </w:rPr>
        <w:t xml:space="preserve">Выступил </w:t>
      </w:r>
      <w:r>
        <w:rPr>
          <w:rFonts w:ascii="Times New Roman" w:hAnsi="Times New Roman" w:cs="Times New Roman"/>
          <w:sz w:val="26"/>
          <w:szCs w:val="26"/>
        </w:rPr>
        <w:t>Сокирко И.В.</w:t>
      </w:r>
      <w:r w:rsidRPr="00E43C2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E43C20">
        <w:rPr>
          <w:rFonts w:ascii="Times New Roman" w:hAnsi="Times New Roman" w:cs="Times New Roman"/>
          <w:sz w:val="26"/>
          <w:szCs w:val="26"/>
        </w:rPr>
        <w:t>Союза «Строители Ростовской области» и доложил присутствующим о плановой</w:t>
      </w:r>
      <w:r>
        <w:rPr>
          <w:rFonts w:ascii="Times New Roman" w:hAnsi="Times New Roman" w:cs="Times New Roman"/>
          <w:sz w:val="26"/>
          <w:szCs w:val="26"/>
        </w:rPr>
        <w:t xml:space="preserve"> выездной  проверке                                            ООО «</w:t>
      </w:r>
      <w:r w:rsidR="002A251A">
        <w:rPr>
          <w:rFonts w:ascii="Times New Roman" w:hAnsi="Times New Roman" w:cs="Times New Roman"/>
          <w:sz w:val="26"/>
          <w:szCs w:val="26"/>
        </w:rPr>
        <w:t>Стройцентр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C68EB">
        <w:rPr>
          <w:rFonts w:ascii="Times New Roman" w:hAnsi="Times New Roman" w:cs="Times New Roman"/>
          <w:sz w:val="26"/>
          <w:szCs w:val="26"/>
        </w:rPr>
        <w:t xml:space="preserve">,  ИНН </w:t>
      </w:r>
      <w:r w:rsidR="002A251A" w:rsidRPr="002A251A">
        <w:rPr>
          <w:rFonts w:ascii="Times New Roman" w:hAnsi="Times New Roman" w:cs="Times New Roman"/>
          <w:sz w:val="26"/>
          <w:szCs w:val="26"/>
        </w:rPr>
        <w:t xml:space="preserve">ИНН 6154081515, РФ, Ростовская область,  гор. Таганрог,  ул. Щаденко, д. 69. Выезд на объект строительства не осуществлялся, т.к. на момент проверки организация не выполняет работы, на которые требуется Свидетельство о допуске к видам работ, что подтверждается письмом от 28 октября 2015 года. Номер организации в реестре Союза «Строители Ростовской области» 91. Действующее на момент проверки  Свидетельство о допуске </w:t>
      </w:r>
      <w:r w:rsidR="002A251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A251A" w:rsidRPr="002A251A">
        <w:rPr>
          <w:rFonts w:ascii="Times New Roman" w:hAnsi="Times New Roman" w:cs="Times New Roman"/>
          <w:sz w:val="26"/>
          <w:szCs w:val="26"/>
        </w:rPr>
        <w:t>№ 0116.3-2015-6154081515-С-111, выдано 04 сентября 2015 года.</w:t>
      </w:r>
    </w:p>
    <w:p w:rsidR="00CB42CC" w:rsidRDefault="00CB42CC" w:rsidP="00CB42CC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396C">
        <w:rPr>
          <w:rFonts w:ascii="Times New Roman" w:hAnsi="Times New Roman" w:cs="Times New Roman"/>
          <w:sz w:val="26"/>
          <w:szCs w:val="26"/>
        </w:rPr>
        <w:t xml:space="preserve">Дисциплинарной комиссией от </w:t>
      </w:r>
      <w:r w:rsidR="002A251A">
        <w:rPr>
          <w:rFonts w:ascii="Times New Roman" w:hAnsi="Times New Roman" w:cs="Times New Roman"/>
          <w:sz w:val="26"/>
          <w:szCs w:val="26"/>
        </w:rPr>
        <w:t>05</w:t>
      </w:r>
      <w:r w:rsidRPr="007C39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2A251A">
        <w:rPr>
          <w:rFonts w:ascii="Times New Roman" w:hAnsi="Times New Roman" w:cs="Times New Roman"/>
          <w:sz w:val="26"/>
          <w:szCs w:val="26"/>
        </w:rPr>
        <w:t>1</w:t>
      </w:r>
      <w:r w:rsidRPr="007C396C">
        <w:rPr>
          <w:rFonts w:ascii="Times New Roman" w:hAnsi="Times New Roman" w:cs="Times New Roman"/>
          <w:sz w:val="26"/>
          <w:szCs w:val="26"/>
        </w:rPr>
        <w:t xml:space="preserve">.2015 г было вынесено предписание об устранении выявленных нарушений до </w:t>
      </w:r>
      <w:r w:rsidR="002A251A">
        <w:rPr>
          <w:rFonts w:ascii="Times New Roman" w:hAnsi="Times New Roman" w:cs="Times New Roman"/>
          <w:sz w:val="26"/>
          <w:szCs w:val="26"/>
        </w:rPr>
        <w:t>05</w:t>
      </w:r>
      <w:r w:rsidRPr="007C39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2A251A">
        <w:rPr>
          <w:rFonts w:ascii="Times New Roman" w:hAnsi="Times New Roman" w:cs="Times New Roman"/>
          <w:sz w:val="26"/>
          <w:szCs w:val="26"/>
        </w:rPr>
        <w:t>2</w:t>
      </w:r>
      <w:r w:rsidRPr="007C396C">
        <w:rPr>
          <w:rFonts w:ascii="Times New Roman" w:hAnsi="Times New Roman" w:cs="Times New Roman"/>
          <w:sz w:val="26"/>
          <w:szCs w:val="26"/>
        </w:rPr>
        <w:t>.2015. Срок истек, информации о выполнении в исполнительную дирекцию не поступило.</w:t>
      </w:r>
    </w:p>
    <w:p w:rsidR="002A251A" w:rsidRDefault="002A251A" w:rsidP="002A251A">
      <w:pPr>
        <w:pStyle w:val="a3"/>
        <w:ind w:left="426" w:firstLine="0"/>
        <w:rPr>
          <w:b/>
          <w:sz w:val="26"/>
          <w:szCs w:val="26"/>
        </w:rPr>
      </w:pPr>
      <w:r w:rsidRPr="00400DA9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5</w:t>
      </w:r>
      <w:r w:rsidRPr="00400DA9">
        <w:rPr>
          <w:b/>
          <w:sz w:val="26"/>
          <w:szCs w:val="26"/>
        </w:rPr>
        <w:t xml:space="preserve"> ПОВЕСТКИ ДНЯ:</w:t>
      </w:r>
    </w:p>
    <w:p w:rsidR="002A251A" w:rsidRDefault="002A251A" w:rsidP="002A25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43C20">
        <w:rPr>
          <w:rFonts w:ascii="Times New Roman" w:hAnsi="Times New Roman" w:cs="Times New Roman"/>
          <w:sz w:val="26"/>
          <w:szCs w:val="26"/>
        </w:rPr>
        <w:t xml:space="preserve">Выступил </w:t>
      </w:r>
      <w:r>
        <w:rPr>
          <w:rFonts w:ascii="Times New Roman" w:hAnsi="Times New Roman" w:cs="Times New Roman"/>
          <w:sz w:val="26"/>
          <w:szCs w:val="26"/>
        </w:rPr>
        <w:t>Сокирко И.В.</w:t>
      </w:r>
      <w:r w:rsidRPr="00E43C2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E43C20">
        <w:rPr>
          <w:rFonts w:ascii="Times New Roman" w:hAnsi="Times New Roman" w:cs="Times New Roman"/>
          <w:sz w:val="26"/>
          <w:szCs w:val="26"/>
        </w:rPr>
        <w:t>Союза «Строители Ростовской области» и доложил присутствующим о плановой</w:t>
      </w:r>
      <w:r>
        <w:rPr>
          <w:rFonts w:ascii="Times New Roman" w:hAnsi="Times New Roman" w:cs="Times New Roman"/>
          <w:sz w:val="26"/>
          <w:szCs w:val="26"/>
        </w:rPr>
        <w:t xml:space="preserve"> выездной  проверке                                            </w:t>
      </w:r>
      <w:r w:rsidRPr="002A251A">
        <w:rPr>
          <w:rFonts w:ascii="Times New Roman" w:hAnsi="Times New Roman" w:cs="Times New Roman"/>
          <w:sz w:val="26"/>
          <w:szCs w:val="26"/>
        </w:rPr>
        <w:t>ООО «Ростстрой», ИНН 6166058246, РФ, Ростовская область, гор. Ростов-на-Дону, ул. Горсоветская,  д. 83, с выездом на объект строительства: «Общежитие №9Б – VI  этап строительства студенческого городка Южного федерального университета» по адресу: г. Ростов-на-Дону, Советский район, ул. Зорге, 21. Номер организации в реестре Союза «Строители Ростовской области» 39. Действующее на момент проверки  Свидетельство о допуске № 0093.9-2015-6166058246-С-111, выдано 10 апреля 2015 года.</w:t>
      </w:r>
    </w:p>
    <w:p w:rsidR="003561AF" w:rsidRDefault="002A251A" w:rsidP="002A251A">
      <w:pPr>
        <w:pStyle w:val="ConsPlusNonformat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C396C">
        <w:rPr>
          <w:rFonts w:ascii="Times New Roman" w:hAnsi="Times New Roman" w:cs="Times New Roman"/>
          <w:sz w:val="26"/>
          <w:szCs w:val="26"/>
        </w:rPr>
        <w:t xml:space="preserve">Дисциплинарной комиссией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7C39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C396C">
        <w:rPr>
          <w:rFonts w:ascii="Times New Roman" w:hAnsi="Times New Roman" w:cs="Times New Roman"/>
          <w:sz w:val="26"/>
          <w:szCs w:val="26"/>
        </w:rPr>
        <w:t xml:space="preserve">.2015 г было вынесено предписание об устранении выявленных нарушений до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7C39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C396C">
        <w:rPr>
          <w:rFonts w:ascii="Times New Roman" w:hAnsi="Times New Roman" w:cs="Times New Roman"/>
          <w:sz w:val="26"/>
          <w:szCs w:val="26"/>
        </w:rPr>
        <w:t>.2015. Срок истек, информации о выполнении в исполнительную дирекцию не поступило.</w:t>
      </w:r>
    </w:p>
    <w:p w:rsidR="00F109B9" w:rsidRDefault="00F109B9" w:rsidP="006A6A5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Pr="00F109B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После обсуждения информации, Дисциплинарная комиссия приняла следующие решения:</w:t>
      </w:r>
    </w:p>
    <w:p w:rsidR="00564A92" w:rsidRDefault="00564A92" w:rsidP="006A6A5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7462B">
        <w:rPr>
          <w:rFonts w:ascii="Times New Roman" w:hAnsi="Times New Roman" w:cs="Times New Roman"/>
          <w:b/>
          <w:sz w:val="26"/>
          <w:szCs w:val="26"/>
        </w:rPr>
        <w:t>ПО ВОПРОСУ №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27462B">
        <w:rPr>
          <w:rFonts w:ascii="Times New Roman" w:hAnsi="Times New Roman" w:cs="Times New Roman"/>
          <w:b/>
          <w:sz w:val="26"/>
          <w:szCs w:val="26"/>
        </w:rPr>
        <w:t>:</w:t>
      </w:r>
      <w:r w:rsidRPr="00F109B9">
        <w:rPr>
          <w:b/>
          <w:sz w:val="26"/>
          <w:szCs w:val="26"/>
        </w:rPr>
        <w:t xml:space="preserve">   </w:t>
      </w:r>
      <w:r w:rsidRPr="00F109B9">
        <w:rPr>
          <w:b/>
          <w:color w:val="000000" w:themeColor="text1"/>
          <w:sz w:val="26"/>
          <w:szCs w:val="26"/>
        </w:rPr>
        <w:t xml:space="preserve">      </w:t>
      </w:r>
    </w:p>
    <w:p w:rsidR="00564A92" w:rsidRDefault="00564A92" w:rsidP="00564A9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181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нарушением минимально необходимых требований, выдать                        </w:t>
      </w:r>
      <w:r w:rsidRPr="002234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ООО «</w:t>
      </w:r>
      <w:r w:rsidR="002A2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Строй-Инвест»</w:t>
      </w:r>
      <w:r w:rsidRPr="002234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ИНН:61</w:t>
      </w:r>
      <w:r w:rsidR="002A2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68013579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</w:t>
      </w:r>
      <w:r w:rsidRPr="00D022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2A2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Ростов-на-Дону </w:t>
      </w:r>
      <w:r w:rsidRPr="00181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предписание</w:t>
      </w:r>
      <w:r w:rsidRPr="00181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обязательном устранении выявленных нарушений (п.1 ч.2. ст.55.15  ГрК РФ.)</w:t>
      </w:r>
    </w:p>
    <w:p w:rsidR="00564A92" w:rsidRDefault="00564A92" w:rsidP="00564A9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7462B">
        <w:rPr>
          <w:rFonts w:ascii="Times New Roman" w:hAnsi="Times New Roman" w:cs="Times New Roman"/>
          <w:b/>
          <w:sz w:val="26"/>
          <w:szCs w:val="26"/>
        </w:rPr>
        <w:t>ПО ВОПРОСУ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7462B">
        <w:rPr>
          <w:rFonts w:ascii="Times New Roman" w:hAnsi="Times New Roman" w:cs="Times New Roman"/>
          <w:b/>
          <w:sz w:val="26"/>
          <w:szCs w:val="26"/>
        </w:rPr>
        <w:t>:</w:t>
      </w:r>
      <w:r w:rsidRPr="00F109B9">
        <w:rPr>
          <w:b/>
          <w:sz w:val="26"/>
          <w:szCs w:val="26"/>
        </w:rPr>
        <w:t xml:space="preserve">   </w:t>
      </w:r>
      <w:r w:rsidRPr="00F109B9">
        <w:rPr>
          <w:b/>
          <w:color w:val="000000" w:themeColor="text1"/>
          <w:sz w:val="26"/>
          <w:szCs w:val="26"/>
        </w:rPr>
        <w:t xml:space="preserve">      </w:t>
      </w:r>
    </w:p>
    <w:p w:rsidR="00564A92" w:rsidRDefault="00564A92" w:rsidP="00564A9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181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нарушением минимально необходимых требований, выдать                        </w:t>
      </w:r>
      <w:r w:rsidRPr="002234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ООО «</w:t>
      </w:r>
      <w:r w:rsidR="002A2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Строительная компания «Армада» </w:t>
      </w:r>
      <w:r w:rsidRPr="002234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ИНН:</w:t>
      </w:r>
      <w:r w:rsidR="002A2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6166053760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Pr="00D022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2A2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Ростов-на-Дону </w:t>
      </w:r>
      <w:r w:rsidRPr="00181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предписание</w:t>
      </w:r>
      <w:r w:rsidRPr="00181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обязательном устранении выявленных нарушений (п.1 ч.2. ст.55.15  ГрК РФ.)</w:t>
      </w:r>
    </w:p>
    <w:p w:rsidR="00564A92" w:rsidRDefault="00564A92" w:rsidP="00564A9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7462B">
        <w:rPr>
          <w:rFonts w:ascii="Times New Roman" w:hAnsi="Times New Roman" w:cs="Times New Roman"/>
          <w:b/>
          <w:sz w:val="26"/>
          <w:szCs w:val="26"/>
        </w:rPr>
        <w:t>ПО ВОПРОСУ №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7462B">
        <w:rPr>
          <w:rFonts w:ascii="Times New Roman" w:hAnsi="Times New Roman" w:cs="Times New Roman"/>
          <w:b/>
          <w:sz w:val="26"/>
          <w:szCs w:val="26"/>
        </w:rPr>
        <w:t>:</w:t>
      </w:r>
      <w:r w:rsidRPr="00F109B9">
        <w:rPr>
          <w:b/>
          <w:sz w:val="26"/>
          <w:szCs w:val="26"/>
        </w:rPr>
        <w:t xml:space="preserve">   </w:t>
      </w:r>
      <w:r w:rsidRPr="00F109B9">
        <w:rPr>
          <w:b/>
          <w:color w:val="000000" w:themeColor="text1"/>
          <w:sz w:val="26"/>
          <w:szCs w:val="26"/>
        </w:rPr>
        <w:t xml:space="preserve">      </w:t>
      </w:r>
    </w:p>
    <w:p w:rsidR="00564A92" w:rsidRDefault="00564A92" w:rsidP="00564A9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181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нарушением минимально необходимых требований, выдать                        </w:t>
      </w:r>
      <w:r w:rsidRPr="002234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ООО «</w:t>
      </w:r>
      <w:r w:rsidR="002A2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КСМ-14</w:t>
      </w:r>
      <w:r w:rsidRPr="002234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ИНН:</w:t>
      </w:r>
      <w:r w:rsidR="002A2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6168081770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Pr="00D022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2A2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Ростов-на-Дону </w:t>
      </w:r>
      <w:r w:rsidRPr="00181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предписание</w:t>
      </w:r>
      <w:r w:rsidRPr="00181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обязательном устранении выявленных нарушений (п.1 ч.2. ст.55.15  ГрК РФ.)</w:t>
      </w:r>
    </w:p>
    <w:p w:rsidR="00C073FF" w:rsidRPr="00F109B9" w:rsidRDefault="00F109B9" w:rsidP="00F109B9">
      <w:pPr>
        <w:pStyle w:val="ConsPlusNonformat"/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27462B">
        <w:rPr>
          <w:rFonts w:ascii="Times New Roman" w:hAnsi="Times New Roman" w:cs="Times New Roman"/>
          <w:b/>
          <w:sz w:val="26"/>
          <w:szCs w:val="26"/>
        </w:rPr>
        <w:t xml:space="preserve">   ПО ВОПРОСУ №</w:t>
      </w:r>
      <w:r w:rsidR="00564A92">
        <w:rPr>
          <w:rFonts w:ascii="Times New Roman" w:hAnsi="Times New Roman" w:cs="Times New Roman"/>
          <w:b/>
          <w:sz w:val="26"/>
          <w:szCs w:val="26"/>
        </w:rPr>
        <w:t>4</w:t>
      </w:r>
      <w:r w:rsidRPr="0027462B">
        <w:rPr>
          <w:rFonts w:ascii="Times New Roman" w:hAnsi="Times New Roman" w:cs="Times New Roman"/>
          <w:b/>
          <w:sz w:val="26"/>
          <w:szCs w:val="26"/>
        </w:rPr>
        <w:t>:</w:t>
      </w:r>
      <w:r w:rsidRPr="00F109B9">
        <w:rPr>
          <w:b/>
          <w:sz w:val="26"/>
          <w:szCs w:val="26"/>
        </w:rPr>
        <w:t xml:space="preserve">   </w:t>
      </w:r>
      <w:r w:rsidRPr="00F109B9">
        <w:rPr>
          <w:b/>
          <w:color w:val="000000" w:themeColor="text1"/>
          <w:sz w:val="26"/>
          <w:szCs w:val="26"/>
        </w:rPr>
        <w:t xml:space="preserve">      </w:t>
      </w:r>
    </w:p>
    <w:p w:rsidR="00C073FF" w:rsidRDefault="00C073FF" w:rsidP="00C073F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невыполнением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редписания Дисциплинарной комиссии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Союза «Строители Ростовской области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от </w:t>
      </w:r>
      <w:r w:rsidR="002A251A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76E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A251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в установленные сроки, </w:t>
      </w:r>
      <w:r w:rsidR="00620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6A2B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выдать</w:t>
      </w:r>
      <w:r w:rsidR="00620B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20B14" w:rsidRPr="00620B14">
        <w:rPr>
          <w:rFonts w:ascii="Times New Roman" w:hAnsi="Times New Roman" w:cs="Times New Roman"/>
          <w:b/>
          <w:sz w:val="26"/>
          <w:szCs w:val="26"/>
        </w:rPr>
        <w:t>ООО «</w:t>
      </w:r>
      <w:r w:rsidR="002A251A">
        <w:rPr>
          <w:rFonts w:ascii="Times New Roman" w:hAnsi="Times New Roman" w:cs="Times New Roman"/>
          <w:b/>
          <w:sz w:val="26"/>
          <w:szCs w:val="26"/>
        </w:rPr>
        <w:t xml:space="preserve">Стройцентр» </w:t>
      </w:r>
      <w:r w:rsidR="00620B14" w:rsidRPr="00620B14">
        <w:rPr>
          <w:rFonts w:ascii="Times New Roman" w:hAnsi="Times New Roman" w:cs="Times New Roman"/>
          <w:b/>
          <w:sz w:val="26"/>
          <w:szCs w:val="26"/>
        </w:rPr>
        <w:t>ИНН:</w:t>
      </w:r>
      <w:r w:rsidR="002A251A" w:rsidRPr="002A251A">
        <w:rPr>
          <w:rFonts w:ascii="Times New Roman" w:hAnsi="Times New Roman" w:cs="Times New Roman"/>
          <w:b/>
          <w:sz w:val="26"/>
          <w:szCs w:val="26"/>
        </w:rPr>
        <w:t>6154081515</w:t>
      </w:r>
      <w:r w:rsidR="00620B14" w:rsidRPr="00620B14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2A251A">
        <w:rPr>
          <w:rFonts w:ascii="Times New Roman" w:hAnsi="Times New Roman" w:cs="Times New Roman"/>
          <w:b/>
          <w:sz w:val="26"/>
          <w:szCs w:val="26"/>
        </w:rPr>
        <w:t>Таганрог</w:t>
      </w:r>
      <w:r w:rsidR="00620B14" w:rsidRPr="00620B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B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предупреждение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226A2">
        <w:rPr>
          <w:rFonts w:ascii="Times New Roman" w:hAnsi="Times New Roman" w:cs="Times New Roman"/>
          <w:color w:val="000000" w:themeColor="text1"/>
          <w:sz w:val="26"/>
          <w:szCs w:val="26"/>
        </w:rPr>
        <w:t>об обязательном устранении выявленных нарушений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(п.2 ч.2. ст.55.15  ФЗ РФ 148 от 22 июля 2008г.)</w:t>
      </w:r>
    </w:p>
    <w:p w:rsidR="002B1C6B" w:rsidRDefault="002B1C6B" w:rsidP="00C073FF">
      <w:pPr>
        <w:pStyle w:val="ConsPlusNormal"/>
        <w:widowControl/>
        <w:ind w:firstLine="0"/>
        <w:contextualSpacing/>
        <w:jc w:val="both"/>
        <w:rPr>
          <w:b/>
          <w:color w:val="000000" w:themeColor="text1"/>
          <w:sz w:val="26"/>
          <w:szCs w:val="26"/>
        </w:rPr>
      </w:pPr>
      <w:r w:rsidRPr="0027462B">
        <w:rPr>
          <w:rFonts w:ascii="Times New Roman" w:hAnsi="Times New Roman" w:cs="Times New Roman"/>
          <w:b/>
          <w:sz w:val="26"/>
          <w:szCs w:val="26"/>
        </w:rPr>
        <w:t>ПО ВОПРОСУ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27462B">
        <w:rPr>
          <w:rFonts w:ascii="Times New Roman" w:hAnsi="Times New Roman" w:cs="Times New Roman"/>
          <w:b/>
          <w:sz w:val="26"/>
          <w:szCs w:val="26"/>
        </w:rPr>
        <w:t>:</w:t>
      </w:r>
      <w:r w:rsidRPr="00F109B9">
        <w:rPr>
          <w:b/>
          <w:sz w:val="26"/>
          <w:szCs w:val="26"/>
        </w:rPr>
        <w:t xml:space="preserve">   </w:t>
      </w:r>
      <w:r w:rsidRPr="00F109B9">
        <w:rPr>
          <w:b/>
          <w:color w:val="000000" w:themeColor="text1"/>
          <w:sz w:val="26"/>
          <w:szCs w:val="26"/>
        </w:rPr>
        <w:t xml:space="preserve">  </w:t>
      </w:r>
    </w:p>
    <w:p w:rsidR="002A251A" w:rsidRDefault="002A251A" w:rsidP="002A25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невыполнением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редписания Дисциплинарной комиссии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Союза «Строители Ростовской области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в установленные сроки,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6A2B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выдать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20B14">
        <w:rPr>
          <w:rFonts w:ascii="Times New Roman" w:hAnsi="Times New Roman" w:cs="Times New Roman"/>
          <w:b/>
          <w:sz w:val="26"/>
          <w:szCs w:val="26"/>
        </w:rPr>
        <w:t>ООО «</w:t>
      </w:r>
      <w:r>
        <w:rPr>
          <w:rFonts w:ascii="Times New Roman" w:hAnsi="Times New Roman" w:cs="Times New Roman"/>
          <w:b/>
          <w:sz w:val="26"/>
          <w:szCs w:val="26"/>
        </w:rPr>
        <w:t xml:space="preserve">Ростстрой» </w:t>
      </w:r>
      <w:r w:rsidRPr="00620B14">
        <w:rPr>
          <w:rFonts w:ascii="Times New Roman" w:hAnsi="Times New Roman" w:cs="Times New Roman"/>
          <w:b/>
          <w:sz w:val="26"/>
          <w:szCs w:val="26"/>
        </w:rPr>
        <w:t>ИНН:</w:t>
      </w:r>
      <w:r w:rsidRPr="002A2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022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6166058246</w:t>
      </w:r>
      <w:r w:rsidRPr="00620B14">
        <w:rPr>
          <w:rFonts w:ascii="Times New Roman" w:hAnsi="Times New Roman" w:cs="Times New Roman"/>
          <w:b/>
          <w:sz w:val="26"/>
          <w:szCs w:val="26"/>
        </w:rPr>
        <w:t xml:space="preserve"> г.</w:t>
      </w:r>
      <w:r>
        <w:rPr>
          <w:rFonts w:ascii="Times New Roman" w:hAnsi="Times New Roman" w:cs="Times New Roman"/>
          <w:b/>
          <w:sz w:val="26"/>
          <w:szCs w:val="26"/>
        </w:rPr>
        <w:t>Ростов-на-Дону</w:t>
      </w:r>
      <w:r w:rsidRPr="00620B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B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предупреждение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226A2">
        <w:rPr>
          <w:rFonts w:ascii="Times New Roman" w:hAnsi="Times New Roman" w:cs="Times New Roman"/>
          <w:color w:val="000000" w:themeColor="text1"/>
          <w:sz w:val="26"/>
          <w:szCs w:val="26"/>
        </w:rPr>
        <w:t>об обязательном устранении выявленных нарушений</w:t>
      </w:r>
      <w:r w:rsidRPr="006A2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(п.2 ч.2. ст.55.15  ФЗ РФ 148 от 22 июля 2008г.)</w:t>
      </w:r>
    </w:p>
    <w:p w:rsidR="00620B14" w:rsidRDefault="00620B14" w:rsidP="00F45885">
      <w:pPr>
        <w:ind w:left="0" w:firstLine="0"/>
        <w:rPr>
          <w:b/>
          <w:color w:val="000000" w:themeColor="text1"/>
          <w:sz w:val="24"/>
          <w:szCs w:val="24"/>
        </w:rPr>
      </w:pPr>
    </w:p>
    <w:p w:rsidR="00F45885" w:rsidRDefault="00F45885" w:rsidP="00F45885">
      <w:pPr>
        <w:ind w:left="0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Голосовали:  единогласно «за»-</w:t>
      </w:r>
      <w:r w:rsidR="00F109B9">
        <w:rPr>
          <w:b/>
          <w:color w:val="000000" w:themeColor="text1"/>
          <w:sz w:val="24"/>
          <w:szCs w:val="24"/>
        </w:rPr>
        <w:t>4</w:t>
      </w:r>
      <w:r w:rsidRPr="00AB79FF">
        <w:rPr>
          <w:b/>
          <w:color w:val="000000" w:themeColor="text1"/>
          <w:sz w:val="24"/>
          <w:szCs w:val="24"/>
        </w:rPr>
        <w:t>, «против»- нет, «воздержавшихся»- нет.</w:t>
      </w:r>
    </w:p>
    <w:p w:rsidR="00F45885" w:rsidRDefault="00F45885" w:rsidP="00F45885">
      <w:pPr>
        <w:ind w:left="0" w:firstLine="0"/>
        <w:rPr>
          <w:b/>
          <w:color w:val="000000" w:themeColor="text1"/>
          <w:sz w:val="24"/>
          <w:szCs w:val="24"/>
        </w:rPr>
      </w:pPr>
    </w:p>
    <w:p w:rsidR="00F45885" w:rsidRPr="00AB79FF" w:rsidRDefault="00F45885" w:rsidP="00F45885">
      <w:pPr>
        <w:ind w:left="0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AB79FF">
        <w:rPr>
          <w:b/>
          <w:color w:val="000000" w:themeColor="text1"/>
          <w:sz w:val="24"/>
          <w:szCs w:val="24"/>
        </w:rPr>
        <w:t xml:space="preserve">Председатель Дисциплинарной комиссии:                                        </w:t>
      </w:r>
      <w:r>
        <w:rPr>
          <w:b/>
          <w:color w:val="000000" w:themeColor="text1"/>
          <w:sz w:val="24"/>
          <w:szCs w:val="24"/>
        </w:rPr>
        <w:t xml:space="preserve">   </w:t>
      </w:r>
      <w:r w:rsidRPr="00AB79FF">
        <w:rPr>
          <w:b/>
          <w:color w:val="000000" w:themeColor="text1"/>
          <w:sz w:val="24"/>
          <w:szCs w:val="24"/>
        </w:rPr>
        <w:t>Батажев А.Я.</w:t>
      </w:r>
      <w:r w:rsidRPr="00AB79FF">
        <w:rPr>
          <w:b/>
          <w:color w:val="000000" w:themeColor="text1"/>
          <w:sz w:val="24"/>
          <w:szCs w:val="24"/>
        </w:rPr>
        <w:tab/>
      </w:r>
    </w:p>
    <w:p w:rsidR="00F45885" w:rsidRDefault="00F45885" w:rsidP="00F45885">
      <w:pPr>
        <w:pStyle w:val="ConsPlusNormal"/>
        <w:widowControl/>
        <w:spacing w:line="216" w:lineRule="auto"/>
        <w:ind w:left="-142" w:firstLine="0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 </w:t>
      </w:r>
    </w:p>
    <w:p w:rsidR="00F45885" w:rsidRDefault="00F45885" w:rsidP="00F45885">
      <w:pPr>
        <w:pStyle w:val="ConsPlusNormal"/>
        <w:widowControl/>
        <w:spacing w:line="216" w:lineRule="auto"/>
        <w:ind w:left="-142" w:firstLine="0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   Члены комиссии: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:rsidR="00F45885" w:rsidRDefault="00F45885" w:rsidP="00F45885">
      <w:pPr>
        <w:pStyle w:val="ConsPlusNormal"/>
        <w:widowControl/>
        <w:spacing w:line="216" w:lineRule="auto"/>
        <w:ind w:left="-142" w:firstLine="0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F68DF">
        <w:rPr>
          <w:rFonts w:ascii="Times New Roman" w:hAnsi="Times New Roman" w:cs="Times New Roman"/>
          <w:b/>
          <w:color w:val="202020"/>
          <w:sz w:val="24"/>
          <w:szCs w:val="24"/>
        </w:rPr>
        <w:t>Григориадис В.М.</w:t>
      </w:r>
    </w:p>
    <w:p w:rsidR="00F45885" w:rsidRDefault="00F45885" w:rsidP="00F45885">
      <w:pPr>
        <w:pStyle w:val="ConsPlusNormal"/>
        <w:widowControl/>
        <w:spacing w:line="216" w:lineRule="auto"/>
        <w:ind w:left="-142" w:firstLine="0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45885" w:rsidRDefault="00F45885" w:rsidP="00F45885">
      <w:pPr>
        <w:pStyle w:val="ConsPlusNormal"/>
        <w:widowControl/>
        <w:spacing w:line="216" w:lineRule="auto"/>
        <w:ind w:left="-142" w:firstLine="0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A4A7F">
        <w:rPr>
          <w:rFonts w:ascii="Times New Roman" w:hAnsi="Times New Roman" w:cs="Times New Roman"/>
          <w:b/>
          <w:color w:val="202020"/>
          <w:sz w:val="24"/>
          <w:szCs w:val="24"/>
        </w:rPr>
        <w:t>Сухов А.П.</w:t>
      </w:r>
    </w:p>
    <w:p w:rsidR="00F45885" w:rsidRDefault="00F45885" w:rsidP="00F45885">
      <w:pPr>
        <w:pStyle w:val="ConsPlusNormal"/>
        <w:widowControl/>
        <w:ind w:left="7088" w:hanging="857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   </w:t>
      </w:r>
    </w:p>
    <w:p w:rsidR="008D0763" w:rsidRPr="00C073FF" w:rsidRDefault="00F45885" w:rsidP="008976EE">
      <w:pPr>
        <w:pStyle w:val="ConsPlusNormal"/>
        <w:widowControl/>
        <w:ind w:left="7088" w:hanging="857"/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                Донченко А.П.</w:t>
      </w:r>
    </w:p>
    <w:sectPr w:rsidR="008D0763" w:rsidRPr="00C073FF" w:rsidSect="009372A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9C" w:rsidRDefault="00F45E9C" w:rsidP="00325DE5">
      <w:r>
        <w:separator/>
      </w:r>
    </w:p>
  </w:endnote>
  <w:endnote w:type="continuationSeparator" w:id="0">
    <w:p w:rsidR="00F45E9C" w:rsidRDefault="00F45E9C" w:rsidP="0032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79"/>
      <w:docPartObj>
        <w:docPartGallery w:val="Page Numbers (Bottom of Page)"/>
        <w:docPartUnique/>
      </w:docPartObj>
    </w:sdtPr>
    <w:sdtContent>
      <w:p w:rsidR="00325DE5" w:rsidRDefault="00506320">
        <w:pPr>
          <w:pStyle w:val="ab"/>
          <w:jc w:val="right"/>
        </w:pPr>
        <w:fldSimple w:instr=" PAGE   \* MERGEFORMAT ">
          <w:r w:rsidR="002A251A">
            <w:rPr>
              <w:noProof/>
            </w:rPr>
            <w:t>1</w:t>
          </w:r>
        </w:fldSimple>
      </w:p>
    </w:sdtContent>
  </w:sdt>
  <w:p w:rsidR="00325DE5" w:rsidRDefault="00325D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9C" w:rsidRDefault="00F45E9C" w:rsidP="00325DE5">
      <w:r>
        <w:separator/>
      </w:r>
    </w:p>
  </w:footnote>
  <w:footnote w:type="continuationSeparator" w:id="0">
    <w:p w:rsidR="00F45E9C" w:rsidRDefault="00F45E9C" w:rsidP="0032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7AC"/>
    <w:multiLevelType w:val="hybridMultilevel"/>
    <w:tmpl w:val="1B980E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7600"/>
    <w:multiLevelType w:val="hybridMultilevel"/>
    <w:tmpl w:val="4A78761C"/>
    <w:lvl w:ilvl="0" w:tplc="B88EB2F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475969D8"/>
    <w:multiLevelType w:val="hybridMultilevel"/>
    <w:tmpl w:val="1B980E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3AAF"/>
    <w:multiLevelType w:val="hybridMultilevel"/>
    <w:tmpl w:val="1B980E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2546C"/>
    <w:multiLevelType w:val="hybridMultilevel"/>
    <w:tmpl w:val="1B980E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F3B4A"/>
    <w:multiLevelType w:val="hybridMultilevel"/>
    <w:tmpl w:val="8930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C3D18"/>
    <w:multiLevelType w:val="hybridMultilevel"/>
    <w:tmpl w:val="1B980E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F0D"/>
    <w:multiLevelType w:val="hybridMultilevel"/>
    <w:tmpl w:val="BECC2EB2"/>
    <w:lvl w:ilvl="0" w:tplc="194E3C8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E44"/>
    <w:multiLevelType w:val="hybridMultilevel"/>
    <w:tmpl w:val="1B980E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24E45"/>
    <w:multiLevelType w:val="multilevel"/>
    <w:tmpl w:val="AAF4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35193"/>
    <w:multiLevelType w:val="hybridMultilevel"/>
    <w:tmpl w:val="D4CA0B42"/>
    <w:lvl w:ilvl="0" w:tplc="374A98A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28"/>
    <w:rsid w:val="00005FF2"/>
    <w:rsid w:val="00006C4A"/>
    <w:rsid w:val="00011E44"/>
    <w:rsid w:val="00013683"/>
    <w:rsid w:val="00013C93"/>
    <w:rsid w:val="0001796B"/>
    <w:rsid w:val="00025335"/>
    <w:rsid w:val="0003580C"/>
    <w:rsid w:val="000369D6"/>
    <w:rsid w:val="00041530"/>
    <w:rsid w:val="0004230B"/>
    <w:rsid w:val="00042C2B"/>
    <w:rsid w:val="00045993"/>
    <w:rsid w:val="00045FA9"/>
    <w:rsid w:val="00047006"/>
    <w:rsid w:val="00047613"/>
    <w:rsid w:val="00051236"/>
    <w:rsid w:val="00051C28"/>
    <w:rsid w:val="00053028"/>
    <w:rsid w:val="000566DB"/>
    <w:rsid w:val="00060C51"/>
    <w:rsid w:val="00065C13"/>
    <w:rsid w:val="0006730E"/>
    <w:rsid w:val="00067A9A"/>
    <w:rsid w:val="000710A3"/>
    <w:rsid w:val="00081FE0"/>
    <w:rsid w:val="00083AF8"/>
    <w:rsid w:val="00092AF6"/>
    <w:rsid w:val="000A170C"/>
    <w:rsid w:val="000A4928"/>
    <w:rsid w:val="000A76B5"/>
    <w:rsid w:val="000A7C96"/>
    <w:rsid w:val="000B11D6"/>
    <w:rsid w:val="000B750B"/>
    <w:rsid w:val="000C39C2"/>
    <w:rsid w:val="000D0879"/>
    <w:rsid w:val="000D50B3"/>
    <w:rsid w:val="000E2350"/>
    <w:rsid w:val="000E4EC8"/>
    <w:rsid w:val="000F3247"/>
    <w:rsid w:val="000F38C9"/>
    <w:rsid w:val="00105321"/>
    <w:rsid w:val="0010665A"/>
    <w:rsid w:val="00107307"/>
    <w:rsid w:val="001079B5"/>
    <w:rsid w:val="00107C44"/>
    <w:rsid w:val="00107CDF"/>
    <w:rsid w:val="00110430"/>
    <w:rsid w:val="00115B21"/>
    <w:rsid w:val="001229D0"/>
    <w:rsid w:val="001231B4"/>
    <w:rsid w:val="00123897"/>
    <w:rsid w:val="00125E29"/>
    <w:rsid w:val="00126FE3"/>
    <w:rsid w:val="00127E41"/>
    <w:rsid w:val="00130256"/>
    <w:rsid w:val="00132701"/>
    <w:rsid w:val="001338EF"/>
    <w:rsid w:val="0013544A"/>
    <w:rsid w:val="00135ABE"/>
    <w:rsid w:val="00135FF4"/>
    <w:rsid w:val="001367E3"/>
    <w:rsid w:val="0014029A"/>
    <w:rsid w:val="00145566"/>
    <w:rsid w:val="00145963"/>
    <w:rsid w:val="00150193"/>
    <w:rsid w:val="00151199"/>
    <w:rsid w:val="00160350"/>
    <w:rsid w:val="00162019"/>
    <w:rsid w:val="001625C3"/>
    <w:rsid w:val="00163F86"/>
    <w:rsid w:val="00170320"/>
    <w:rsid w:val="0017447E"/>
    <w:rsid w:val="00176C8E"/>
    <w:rsid w:val="001773E7"/>
    <w:rsid w:val="00177F92"/>
    <w:rsid w:val="00180090"/>
    <w:rsid w:val="001827EF"/>
    <w:rsid w:val="001842B7"/>
    <w:rsid w:val="00184CFA"/>
    <w:rsid w:val="0018540F"/>
    <w:rsid w:val="001855C1"/>
    <w:rsid w:val="001877F0"/>
    <w:rsid w:val="00187CD9"/>
    <w:rsid w:val="001916D6"/>
    <w:rsid w:val="001939DB"/>
    <w:rsid w:val="001A0E87"/>
    <w:rsid w:val="001A3FC5"/>
    <w:rsid w:val="001B1876"/>
    <w:rsid w:val="001B7E86"/>
    <w:rsid w:val="001C1FD5"/>
    <w:rsid w:val="001C3492"/>
    <w:rsid w:val="001C43BD"/>
    <w:rsid w:val="001C7510"/>
    <w:rsid w:val="001D1166"/>
    <w:rsid w:val="001D2092"/>
    <w:rsid w:val="001D44E7"/>
    <w:rsid w:val="001D711F"/>
    <w:rsid w:val="001D78B1"/>
    <w:rsid w:val="001E220D"/>
    <w:rsid w:val="001E233B"/>
    <w:rsid w:val="001E26D8"/>
    <w:rsid w:val="001F06FC"/>
    <w:rsid w:val="001F42CA"/>
    <w:rsid w:val="001F4EF0"/>
    <w:rsid w:val="001F5EAB"/>
    <w:rsid w:val="00200346"/>
    <w:rsid w:val="00203CB2"/>
    <w:rsid w:val="00204736"/>
    <w:rsid w:val="00205540"/>
    <w:rsid w:val="00206495"/>
    <w:rsid w:val="00207549"/>
    <w:rsid w:val="00211807"/>
    <w:rsid w:val="002145F2"/>
    <w:rsid w:val="00221F99"/>
    <w:rsid w:val="00222A3A"/>
    <w:rsid w:val="00223DB3"/>
    <w:rsid w:val="0023104C"/>
    <w:rsid w:val="00231388"/>
    <w:rsid w:val="00234250"/>
    <w:rsid w:val="002359AE"/>
    <w:rsid w:val="00235DED"/>
    <w:rsid w:val="002436C3"/>
    <w:rsid w:val="00245ECA"/>
    <w:rsid w:val="00251E25"/>
    <w:rsid w:val="00252206"/>
    <w:rsid w:val="0025649B"/>
    <w:rsid w:val="00261F5C"/>
    <w:rsid w:val="002620B7"/>
    <w:rsid w:val="002643C9"/>
    <w:rsid w:val="0026530B"/>
    <w:rsid w:val="00267A18"/>
    <w:rsid w:val="00271317"/>
    <w:rsid w:val="0027462B"/>
    <w:rsid w:val="00277D7F"/>
    <w:rsid w:val="0028389D"/>
    <w:rsid w:val="002846FE"/>
    <w:rsid w:val="002868F6"/>
    <w:rsid w:val="002869E1"/>
    <w:rsid w:val="0028752E"/>
    <w:rsid w:val="00291705"/>
    <w:rsid w:val="0029308B"/>
    <w:rsid w:val="0029456F"/>
    <w:rsid w:val="00295541"/>
    <w:rsid w:val="002A251A"/>
    <w:rsid w:val="002A5BF7"/>
    <w:rsid w:val="002B1515"/>
    <w:rsid w:val="002B1C6B"/>
    <w:rsid w:val="002B295F"/>
    <w:rsid w:val="002C0E4A"/>
    <w:rsid w:val="002C37B0"/>
    <w:rsid w:val="002C5D8D"/>
    <w:rsid w:val="002C7889"/>
    <w:rsid w:val="002D061F"/>
    <w:rsid w:val="002D16DA"/>
    <w:rsid w:val="002D370F"/>
    <w:rsid w:val="002E339E"/>
    <w:rsid w:val="002E7F0E"/>
    <w:rsid w:val="002F42AC"/>
    <w:rsid w:val="002F5AD6"/>
    <w:rsid w:val="002F68DF"/>
    <w:rsid w:val="003015AD"/>
    <w:rsid w:val="003017C3"/>
    <w:rsid w:val="00302EBD"/>
    <w:rsid w:val="00304BF1"/>
    <w:rsid w:val="00311AC6"/>
    <w:rsid w:val="00314604"/>
    <w:rsid w:val="003226A2"/>
    <w:rsid w:val="00325731"/>
    <w:rsid w:val="00325DE5"/>
    <w:rsid w:val="00325F80"/>
    <w:rsid w:val="00326F99"/>
    <w:rsid w:val="00327655"/>
    <w:rsid w:val="00333480"/>
    <w:rsid w:val="0034015B"/>
    <w:rsid w:val="0034047F"/>
    <w:rsid w:val="00345495"/>
    <w:rsid w:val="00346990"/>
    <w:rsid w:val="00346C43"/>
    <w:rsid w:val="0035180C"/>
    <w:rsid w:val="00352B6C"/>
    <w:rsid w:val="003561AF"/>
    <w:rsid w:val="003639C9"/>
    <w:rsid w:val="00367299"/>
    <w:rsid w:val="0036761B"/>
    <w:rsid w:val="00367ECD"/>
    <w:rsid w:val="00372B16"/>
    <w:rsid w:val="0038250E"/>
    <w:rsid w:val="003825D9"/>
    <w:rsid w:val="00382FD9"/>
    <w:rsid w:val="0038433B"/>
    <w:rsid w:val="0038477E"/>
    <w:rsid w:val="0038738F"/>
    <w:rsid w:val="003919D1"/>
    <w:rsid w:val="00392D83"/>
    <w:rsid w:val="00394153"/>
    <w:rsid w:val="003964DD"/>
    <w:rsid w:val="003A68FF"/>
    <w:rsid w:val="003A74D4"/>
    <w:rsid w:val="003B2D76"/>
    <w:rsid w:val="003B5B0F"/>
    <w:rsid w:val="003B5EFE"/>
    <w:rsid w:val="003B7EB1"/>
    <w:rsid w:val="003C27C0"/>
    <w:rsid w:val="003C6376"/>
    <w:rsid w:val="003D55C1"/>
    <w:rsid w:val="003E0360"/>
    <w:rsid w:val="003E0776"/>
    <w:rsid w:val="003E218C"/>
    <w:rsid w:val="003E5136"/>
    <w:rsid w:val="003E7927"/>
    <w:rsid w:val="003F0AA0"/>
    <w:rsid w:val="003F314B"/>
    <w:rsid w:val="003F3172"/>
    <w:rsid w:val="00401C3F"/>
    <w:rsid w:val="0040512C"/>
    <w:rsid w:val="00407B2A"/>
    <w:rsid w:val="0041233A"/>
    <w:rsid w:val="00412ABD"/>
    <w:rsid w:val="00412E08"/>
    <w:rsid w:val="00413B7C"/>
    <w:rsid w:val="00415BE4"/>
    <w:rsid w:val="0042274D"/>
    <w:rsid w:val="00424871"/>
    <w:rsid w:val="00424D3A"/>
    <w:rsid w:val="00430010"/>
    <w:rsid w:val="00433E67"/>
    <w:rsid w:val="00434760"/>
    <w:rsid w:val="00434875"/>
    <w:rsid w:val="00443FFA"/>
    <w:rsid w:val="00450CFC"/>
    <w:rsid w:val="004523DB"/>
    <w:rsid w:val="00454537"/>
    <w:rsid w:val="004675D0"/>
    <w:rsid w:val="00473232"/>
    <w:rsid w:val="00480066"/>
    <w:rsid w:val="00481517"/>
    <w:rsid w:val="00481DE0"/>
    <w:rsid w:val="00483EEC"/>
    <w:rsid w:val="00484D17"/>
    <w:rsid w:val="00484DDE"/>
    <w:rsid w:val="00486144"/>
    <w:rsid w:val="0049006A"/>
    <w:rsid w:val="00490860"/>
    <w:rsid w:val="00491973"/>
    <w:rsid w:val="00492B75"/>
    <w:rsid w:val="004943E3"/>
    <w:rsid w:val="00494CBD"/>
    <w:rsid w:val="00496DD1"/>
    <w:rsid w:val="00496E82"/>
    <w:rsid w:val="0049703C"/>
    <w:rsid w:val="004A2FDA"/>
    <w:rsid w:val="004A34E9"/>
    <w:rsid w:val="004A4364"/>
    <w:rsid w:val="004A5468"/>
    <w:rsid w:val="004A5681"/>
    <w:rsid w:val="004A5D4A"/>
    <w:rsid w:val="004A6446"/>
    <w:rsid w:val="004B0080"/>
    <w:rsid w:val="004B017C"/>
    <w:rsid w:val="004B2E5A"/>
    <w:rsid w:val="004B6A4B"/>
    <w:rsid w:val="004C277A"/>
    <w:rsid w:val="004C33FB"/>
    <w:rsid w:val="004C488A"/>
    <w:rsid w:val="004C5E78"/>
    <w:rsid w:val="004C7645"/>
    <w:rsid w:val="004C779A"/>
    <w:rsid w:val="004D032B"/>
    <w:rsid w:val="004D3630"/>
    <w:rsid w:val="004D399F"/>
    <w:rsid w:val="004D79FE"/>
    <w:rsid w:val="004D7AC2"/>
    <w:rsid w:val="004E08AC"/>
    <w:rsid w:val="004E18FD"/>
    <w:rsid w:val="004E7E1F"/>
    <w:rsid w:val="004F1479"/>
    <w:rsid w:val="004F2543"/>
    <w:rsid w:val="004F323B"/>
    <w:rsid w:val="004F51DD"/>
    <w:rsid w:val="004F72F8"/>
    <w:rsid w:val="00502D48"/>
    <w:rsid w:val="0050323E"/>
    <w:rsid w:val="0050333D"/>
    <w:rsid w:val="00504E2F"/>
    <w:rsid w:val="00506320"/>
    <w:rsid w:val="00506935"/>
    <w:rsid w:val="00506B35"/>
    <w:rsid w:val="005076D1"/>
    <w:rsid w:val="0051050C"/>
    <w:rsid w:val="005112BE"/>
    <w:rsid w:val="005128E7"/>
    <w:rsid w:val="005136E4"/>
    <w:rsid w:val="00514FEA"/>
    <w:rsid w:val="00524468"/>
    <w:rsid w:val="005337A5"/>
    <w:rsid w:val="005414AE"/>
    <w:rsid w:val="005470FF"/>
    <w:rsid w:val="00550728"/>
    <w:rsid w:val="005537C7"/>
    <w:rsid w:val="0055515D"/>
    <w:rsid w:val="00555C9B"/>
    <w:rsid w:val="0056320A"/>
    <w:rsid w:val="00564A92"/>
    <w:rsid w:val="005663FF"/>
    <w:rsid w:val="00571B62"/>
    <w:rsid w:val="00571D94"/>
    <w:rsid w:val="0057208F"/>
    <w:rsid w:val="00576DDE"/>
    <w:rsid w:val="00583754"/>
    <w:rsid w:val="005843C3"/>
    <w:rsid w:val="00586189"/>
    <w:rsid w:val="00587F63"/>
    <w:rsid w:val="0059608D"/>
    <w:rsid w:val="005A02E7"/>
    <w:rsid w:val="005A1F24"/>
    <w:rsid w:val="005A77D7"/>
    <w:rsid w:val="005A7D81"/>
    <w:rsid w:val="005A7E54"/>
    <w:rsid w:val="005B2EA3"/>
    <w:rsid w:val="005B570C"/>
    <w:rsid w:val="005B6324"/>
    <w:rsid w:val="005C04CA"/>
    <w:rsid w:val="005C32C1"/>
    <w:rsid w:val="005C509E"/>
    <w:rsid w:val="005D0DEC"/>
    <w:rsid w:val="005E2742"/>
    <w:rsid w:val="005E44BB"/>
    <w:rsid w:val="005E44D8"/>
    <w:rsid w:val="005E6F00"/>
    <w:rsid w:val="005E7E5C"/>
    <w:rsid w:val="005F0AA9"/>
    <w:rsid w:val="005F249B"/>
    <w:rsid w:val="005F295A"/>
    <w:rsid w:val="005F2D0D"/>
    <w:rsid w:val="00600FC6"/>
    <w:rsid w:val="00613DE5"/>
    <w:rsid w:val="00617C16"/>
    <w:rsid w:val="00620B14"/>
    <w:rsid w:val="00623BD6"/>
    <w:rsid w:val="00627E8C"/>
    <w:rsid w:val="00634369"/>
    <w:rsid w:val="00636887"/>
    <w:rsid w:val="006409B7"/>
    <w:rsid w:val="00642343"/>
    <w:rsid w:val="00643F00"/>
    <w:rsid w:val="0064452E"/>
    <w:rsid w:val="00646692"/>
    <w:rsid w:val="00651A83"/>
    <w:rsid w:val="00656239"/>
    <w:rsid w:val="00660542"/>
    <w:rsid w:val="006628E5"/>
    <w:rsid w:val="00663F29"/>
    <w:rsid w:val="00664B77"/>
    <w:rsid w:val="00665901"/>
    <w:rsid w:val="00673689"/>
    <w:rsid w:val="00673C72"/>
    <w:rsid w:val="00673D7D"/>
    <w:rsid w:val="00674A70"/>
    <w:rsid w:val="00674E06"/>
    <w:rsid w:val="00681A12"/>
    <w:rsid w:val="0068415B"/>
    <w:rsid w:val="006857ED"/>
    <w:rsid w:val="00687DE0"/>
    <w:rsid w:val="00691B2E"/>
    <w:rsid w:val="0069275F"/>
    <w:rsid w:val="00692910"/>
    <w:rsid w:val="00695351"/>
    <w:rsid w:val="006A0738"/>
    <w:rsid w:val="006A17BF"/>
    <w:rsid w:val="006A1D1F"/>
    <w:rsid w:val="006A2B12"/>
    <w:rsid w:val="006A2D6E"/>
    <w:rsid w:val="006A37B8"/>
    <w:rsid w:val="006A6A5F"/>
    <w:rsid w:val="006A7475"/>
    <w:rsid w:val="006B19B9"/>
    <w:rsid w:val="006B2F84"/>
    <w:rsid w:val="006B3119"/>
    <w:rsid w:val="006B6D8F"/>
    <w:rsid w:val="006C16EA"/>
    <w:rsid w:val="006C2D73"/>
    <w:rsid w:val="006C4565"/>
    <w:rsid w:val="006C7BEC"/>
    <w:rsid w:val="006D1D1B"/>
    <w:rsid w:val="006D4045"/>
    <w:rsid w:val="006D54CB"/>
    <w:rsid w:val="006E1ACA"/>
    <w:rsid w:val="006E3DDB"/>
    <w:rsid w:val="006E3F20"/>
    <w:rsid w:val="006E4481"/>
    <w:rsid w:val="006F0050"/>
    <w:rsid w:val="006F5CBA"/>
    <w:rsid w:val="00700D49"/>
    <w:rsid w:val="00702853"/>
    <w:rsid w:val="00707EC5"/>
    <w:rsid w:val="00711535"/>
    <w:rsid w:val="0072371F"/>
    <w:rsid w:val="007244F1"/>
    <w:rsid w:val="00724A94"/>
    <w:rsid w:val="00731386"/>
    <w:rsid w:val="007355A2"/>
    <w:rsid w:val="007406FA"/>
    <w:rsid w:val="00742790"/>
    <w:rsid w:val="00744EB6"/>
    <w:rsid w:val="007473E9"/>
    <w:rsid w:val="00750943"/>
    <w:rsid w:val="00754F75"/>
    <w:rsid w:val="00761884"/>
    <w:rsid w:val="007627A7"/>
    <w:rsid w:val="007654A0"/>
    <w:rsid w:val="00773DFE"/>
    <w:rsid w:val="00774C05"/>
    <w:rsid w:val="00780C96"/>
    <w:rsid w:val="007864C6"/>
    <w:rsid w:val="00786E62"/>
    <w:rsid w:val="007925EE"/>
    <w:rsid w:val="007A2364"/>
    <w:rsid w:val="007A7370"/>
    <w:rsid w:val="007C0215"/>
    <w:rsid w:val="007C1B51"/>
    <w:rsid w:val="007C396C"/>
    <w:rsid w:val="007C5F76"/>
    <w:rsid w:val="007C6A45"/>
    <w:rsid w:val="007D58E5"/>
    <w:rsid w:val="007D68BC"/>
    <w:rsid w:val="007E41C5"/>
    <w:rsid w:val="007E5FDF"/>
    <w:rsid w:val="007E6175"/>
    <w:rsid w:val="007F1024"/>
    <w:rsid w:val="007F6DA5"/>
    <w:rsid w:val="0080260A"/>
    <w:rsid w:val="00806A8D"/>
    <w:rsid w:val="00806EE0"/>
    <w:rsid w:val="00807279"/>
    <w:rsid w:val="00810046"/>
    <w:rsid w:val="00810361"/>
    <w:rsid w:val="00813915"/>
    <w:rsid w:val="0081582B"/>
    <w:rsid w:val="00815C4A"/>
    <w:rsid w:val="00816C15"/>
    <w:rsid w:val="00823F59"/>
    <w:rsid w:val="008247BC"/>
    <w:rsid w:val="00827982"/>
    <w:rsid w:val="00831A17"/>
    <w:rsid w:val="0083212A"/>
    <w:rsid w:val="00835B9D"/>
    <w:rsid w:val="0084572B"/>
    <w:rsid w:val="008475D7"/>
    <w:rsid w:val="008505C2"/>
    <w:rsid w:val="0085202A"/>
    <w:rsid w:val="00855729"/>
    <w:rsid w:val="0085742A"/>
    <w:rsid w:val="0086218D"/>
    <w:rsid w:val="00864295"/>
    <w:rsid w:val="0086616B"/>
    <w:rsid w:val="00867936"/>
    <w:rsid w:val="0087212B"/>
    <w:rsid w:val="00872D65"/>
    <w:rsid w:val="00880B39"/>
    <w:rsid w:val="00883D7C"/>
    <w:rsid w:val="00884B64"/>
    <w:rsid w:val="0089195D"/>
    <w:rsid w:val="00892A37"/>
    <w:rsid w:val="00893E89"/>
    <w:rsid w:val="008976EE"/>
    <w:rsid w:val="00897DC7"/>
    <w:rsid w:val="008A011F"/>
    <w:rsid w:val="008A7220"/>
    <w:rsid w:val="008B1D5E"/>
    <w:rsid w:val="008B2824"/>
    <w:rsid w:val="008B3C98"/>
    <w:rsid w:val="008B5252"/>
    <w:rsid w:val="008C0017"/>
    <w:rsid w:val="008C4C81"/>
    <w:rsid w:val="008D0763"/>
    <w:rsid w:val="008D230C"/>
    <w:rsid w:val="008D3139"/>
    <w:rsid w:val="008D578B"/>
    <w:rsid w:val="008D730E"/>
    <w:rsid w:val="008E22BD"/>
    <w:rsid w:val="008E3182"/>
    <w:rsid w:val="008E31AC"/>
    <w:rsid w:val="008E4775"/>
    <w:rsid w:val="008F0214"/>
    <w:rsid w:val="008F2613"/>
    <w:rsid w:val="008F445C"/>
    <w:rsid w:val="008F595B"/>
    <w:rsid w:val="008F6630"/>
    <w:rsid w:val="008F6F23"/>
    <w:rsid w:val="008F7D5B"/>
    <w:rsid w:val="00900A4D"/>
    <w:rsid w:val="00903A94"/>
    <w:rsid w:val="00905DE7"/>
    <w:rsid w:val="009121DF"/>
    <w:rsid w:val="0091512F"/>
    <w:rsid w:val="00915C45"/>
    <w:rsid w:val="00915D72"/>
    <w:rsid w:val="0092379A"/>
    <w:rsid w:val="009237EB"/>
    <w:rsid w:val="0092651A"/>
    <w:rsid w:val="00931CB3"/>
    <w:rsid w:val="0093238A"/>
    <w:rsid w:val="0093585C"/>
    <w:rsid w:val="009372AF"/>
    <w:rsid w:val="00937475"/>
    <w:rsid w:val="0093771C"/>
    <w:rsid w:val="009468B9"/>
    <w:rsid w:val="00951AD5"/>
    <w:rsid w:val="00951FFC"/>
    <w:rsid w:val="00952183"/>
    <w:rsid w:val="0095264B"/>
    <w:rsid w:val="00954B60"/>
    <w:rsid w:val="00956A76"/>
    <w:rsid w:val="009576CF"/>
    <w:rsid w:val="00961659"/>
    <w:rsid w:val="009619C0"/>
    <w:rsid w:val="00961FFE"/>
    <w:rsid w:val="0096393C"/>
    <w:rsid w:val="00964377"/>
    <w:rsid w:val="00970595"/>
    <w:rsid w:val="00970E11"/>
    <w:rsid w:val="009713E7"/>
    <w:rsid w:val="00971C81"/>
    <w:rsid w:val="00972298"/>
    <w:rsid w:val="0097253A"/>
    <w:rsid w:val="00976ADD"/>
    <w:rsid w:val="00980695"/>
    <w:rsid w:val="00983706"/>
    <w:rsid w:val="0098781D"/>
    <w:rsid w:val="0099227B"/>
    <w:rsid w:val="00995273"/>
    <w:rsid w:val="00997687"/>
    <w:rsid w:val="009A5043"/>
    <w:rsid w:val="009A612F"/>
    <w:rsid w:val="009A7E98"/>
    <w:rsid w:val="009B7088"/>
    <w:rsid w:val="009C322D"/>
    <w:rsid w:val="009C6E50"/>
    <w:rsid w:val="009C75AE"/>
    <w:rsid w:val="009D1D80"/>
    <w:rsid w:val="009E16C7"/>
    <w:rsid w:val="009E1B0B"/>
    <w:rsid w:val="009E280C"/>
    <w:rsid w:val="009E5C74"/>
    <w:rsid w:val="009E67CE"/>
    <w:rsid w:val="009E6C10"/>
    <w:rsid w:val="009F3D64"/>
    <w:rsid w:val="009F6FF0"/>
    <w:rsid w:val="00A06145"/>
    <w:rsid w:val="00A0796E"/>
    <w:rsid w:val="00A101C6"/>
    <w:rsid w:val="00A1637B"/>
    <w:rsid w:val="00A16CC3"/>
    <w:rsid w:val="00A176C7"/>
    <w:rsid w:val="00A225F5"/>
    <w:rsid w:val="00A254B0"/>
    <w:rsid w:val="00A25DA5"/>
    <w:rsid w:val="00A37605"/>
    <w:rsid w:val="00A42DB0"/>
    <w:rsid w:val="00A43C74"/>
    <w:rsid w:val="00A47D04"/>
    <w:rsid w:val="00A51E8A"/>
    <w:rsid w:val="00A538ED"/>
    <w:rsid w:val="00A606AA"/>
    <w:rsid w:val="00A63228"/>
    <w:rsid w:val="00A670A8"/>
    <w:rsid w:val="00A70408"/>
    <w:rsid w:val="00A733BE"/>
    <w:rsid w:val="00A744F2"/>
    <w:rsid w:val="00A748F7"/>
    <w:rsid w:val="00A761A8"/>
    <w:rsid w:val="00A76F3D"/>
    <w:rsid w:val="00A82BE3"/>
    <w:rsid w:val="00A84ED0"/>
    <w:rsid w:val="00A93A85"/>
    <w:rsid w:val="00AA3EF2"/>
    <w:rsid w:val="00AA413C"/>
    <w:rsid w:val="00AB6D26"/>
    <w:rsid w:val="00AB79FF"/>
    <w:rsid w:val="00AC112C"/>
    <w:rsid w:val="00AC18CE"/>
    <w:rsid w:val="00AC1FA2"/>
    <w:rsid w:val="00AC61B7"/>
    <w:rsid w:val="00AC6689"/>
    <w:rsid w:val="00AD082D"/>
    <w:rsid w:val="00AD09F4"/>
    <w:rsid w:val="00AD6C2E"/>
    <w:rsid w:val="00AD70D0"/>
    <w:rsid w:val="00AD770C"/>
    <w:rsid w:val="00AE07D0"/>
    <w:rsid w:val="00AE1BBE"/>
    <w:rsid w:val="00AE33DB"/>
    <w:rsid w:val="00AE6A53"/>
    <w:rsid w:val="00AE6EE0"/>
    <w:rsid w:val="00AF0269"/>
    <w:rsid w:val="00AF4478"/>
    <w:rsid w:val="00AF4DDE"/>
    <w:rsid w:val="00AF5782"/>
    <w:rsid w:val="00AF5FB1"/>
    <w:rsid w:val="00AF7A69"/>
    <w:rsid w:val="00AF7ACB"/>
    <w:rsid w:val="00B00EE2"/>
    <w:rsid w:val="00B02BFA"/>
    <w:rsid w:val="00B0412C"/>
    <w:rsid w:val="00B05FDA"/>
    <w:rsid w:val="00B0722A"/>
    <w:rsid w:val="00B12626"/>
    <w:rsid w:val="00B16A02"/>
    <w:rsid w:val="00B24B6D"/>
    <w:rsid w:val="00B308C1"/>
    <w:rsid w:val="00B33D55"/>
    <w:rsid w:val="00B35F4D"/>
    <w:rsid w:val="00B47F43"/>
    <w:rsid w:val="00B52EC0"/>
    <w:rsid w:val="00B55EB4"/>
    <w:rsid w:val="00B647E7"/>
    <w:rsid w:val="00B6675F"/>
    <w:rsid w:val="00B70724"/>
    <w:rsid w:val="00B71818"/>
    <w:rsid w:val="00B7743F"/>
    <w:rsid w:val="00B840F4"/>
    <w:rsid w:val="00B851E4"/>
    <w:rsid w:val="00B91253"/>
    <w:rsid w:val="00B969B4"/>
    <w:rsid w:val="00BA0141"/>
    <w:rsid w:val="00BA05C8"/>
    <w:rsid w:val="00BA1C7C"/>
    <w:rsid w:val="00BA285C"/>
    <w:rsid w:val="00BA4211"/>
    <w:rsid w:val="00BB61E1"/>
    <w:rsid w:val="00BB7F7A"/>
    <w:rsid w:val="00BC1544"/>
    <w:rsid w:val="00BC1924"/>
    <w:rsid w:val="00BD471B"/>
    <w:rsid w:val="00BD66EF"/>
    <w:rsid w:val="00BE2E93"/>
    <w:rsid w:val="00BE4F28"/>
    <w:rsid w:val="00BF2F20"/>
    <w:rsid w:val="00BF53E3"/>
    <w:rsid w:val="00BF6D28"/>
    <w:rsid w:val="00C013AC"/>
    <w:rsid w:val="00C01544"/>
    <w:rsid w:val="00C06F5F"/>
    <w:rsid w:val="00C073FF"/>
    <w:rsid w:val="00C11040"/>
    <w:rsid w:val="00C13B5D"/>
    <w:rsid w:val="00C167C7"/>
    <w:rsid w:val="00C2125F"/>
    <w:rsid w:val="00C23275"/>
    <w:rsid w:val="00C23579"/>
    <w:rsid w:val="00C23B7E"/>
    <w:rsid w:val="00C27057"/>
    <w:rsid w:val="00C505DD"/>
    <w:rsid w:val="00C50FB8"/>
    <w:rsid w:val="00C55DD8"/>
    <w:rsid w:val="00C562E7"/>
    <w:rsid w:val="00C57E9A"/>
    <w:rsid w:val="00C62E56"/>
    <w:rsid w:val="00C66D29"/>
    <w:rsid w:val="00C704EC"/>
    <w:rsid w:val="00C7610E"/>
    <w:rsid w:val="00CA1957"/>
    <w:rsid w:val="00CB0758"/>
    <w:rsid w:val="00CB42CC"/>
    <w:rsid w:val="00CB6326"/>
    <w:rsid w:val="00CB63AE"/>
    <w:rsid w:val="00CB698A"/>
    <w:rsid w:val="00CC275A"/>
    <w:rsid w:val="00CC42A7"/>
    <w:rsid w:val="00CD0304"/>
    <w:rsid w:val="00CD2B95"/>
    <w:rsid w:val="00CD306D"/>
    <w:rsid w:val="00CD5012"/>
    <w:rsid w:val="00CD5CFC"/>
    <w:rsid w:val="00CD6FB7"/>
    <w:rsid w:val="00CD7960"/>
    <w:rsid w:val="00CE3EC1"/>
    <w:rsid w:val="00CF128C"/>
    <w:rsid w:val="00CF14F7"/>
    <w:rsid w:val="00D02268"/>
    <w:rsid w:val="00D10F5A"/>
    <w:rsid w:val="00D170A2"/>
    <w:rsid w:val="00D21F9B"/>
    <w:rsid w:val="00D2251C"/>
    <w:rsid w:val="00D27458"/>
    <w:rsid w:val="00D30E48"/>
    <w:rsid w:val="00D31820"/>
    <w:rsid w:val="00D36FC8"/>
    <w:rsid w:val="00D41C4C"/>
    <w:rsid w:val="00D425E5"/>
    <w:rsid w:val="00D435DA"/>
    <w:rsid w:val="00D50CCC"/>
    <w:rsid w:val="00D538EC"/>
    <w:rsid w:val="00D53F3C"/>
    <w:rsid w:val="00D5515B"/>
    <w:rsid w:val="00D564C1"/>
    <w:rsid w:val="00D600A9"/>
    <w:rsid w:val="00D602E0"/>
    <w:rsid w:val="00D618B5"/>
    <w:rsid w:val="00D6281F"/>
    <w:rsid w:val="00D63877"/>
    <w:rsid w:val="00D6690A"/>
    <w:rsid w:val="00D748AD"/>
    <w:rsid w:val="00D74F28"/>
    <w:rsid w:val="00D77D4B"/>
    <w:rsid w:val="00D77E5A"/>
    <w:rsid w:val="00D81085"/>
    <w:rsid w:val="00D85C80"/>
    <w:rsid w:val="00D8627D"/>
    <w:rsid w:val="00D87CAC"/>
    <w:rsid w:val="00D93886"/>
    <w:rsid w:val="00D94F67"/>
    <w:rsid w:val="00D9533A"/>
    <w:rsid w:val="00D9584E"/>
    <w:rsid w:val="00D95BAC"/>
    <w:rsid w:val="00DA08B1"/>
    <w:rsid w:val="00DA0A1F"/>
    <w:rsid w:val="00DA0CF9"/>
    <w:rsid w:val="00DA1542"/>
    <w:rsid w:val="00DA36B1"/>
    <w:rsid w:val="00DA4633"/>
    <w:rsid w:val="00DA48B1"/>
    <w:rsid w:val="00DB48BE"/>
    <w:rsid w:val="00DB533C"/>
    <w:rsid w:val="00DB5F54"/>
    <w:rsid w:val="00DC162D"/>
    <w:rsid w:val="00DC1B0C"/>
    <w:rsid w:val="00DC1EC5"/>
    <w:rsid w:val="00DC22AE"/>
    <w:rsid w:val="00DC285D"/>
    <w:rsid w:val="00DC5007"/>
    <w:rsid w:val="00DC7312"/>
    <w:rsid w:val="00DD32AA"/>
    <w:rsid w:val="00DD775A"/>
    <w:rsid w:val="00DE233F"/>
    <w:rsid w:val="00DE6E6A"/>
    <w:rsid w:val="00DE77C0"/>
    <w:rsid w:val="00DF0B65"/>
    <w:rsid w:val="00DF1040"/>
    <w:rsid w:val="00DF21B4"/>
    <w:rsid w:val="00DF2878"/>
    <w:rsid w:val="00DF3215"/>
    <w:rsid w:val="00E06CA1"/>
    <w:rsid w:val="00E10F7B"/>
    <w:rsid w:val="00E11709"/>
    <w:rsid w:val="00E20115"/>
    <w:rsid w:val="00E23DCE"/>
    <w:rsid w:val="00E26E4C"/>
    <w:rsid w:val="00E32ED0"/>
    <w:rsid w:val="00E331AD"/>
    <w:rsid w:val="00E40EDF"/>
    <w:rsid w:val="00E40FC0"/>
    <w:rsid w:val="00E5176A"/>
    <w:rsid w:val="00E53446"/>
    <w:rsid w:val="00E62DFF"/>
    <w:rsid w:val="00E70FD7"/>
    <w:rsid w:val="00E779AD"/>
    <w:rsid w:val="00E80385"/>
    <w:rsid w:val="00E84C93"/>
    <w:rsid w:val="00E8572B"/>
    <w:rsid w:val="00E91FBB"/>
    <w:rsid w:val="00E929E2"/>
    <w:rsid w:val="00E94E7E"/>
    <w:rsid w:val="00E9687F"/>
    <w:rsid w:val="00E96F48"/>
    <w:rsid w:val="00EA2628"/>
    <w:rsid w:val="00EA4A7F"/>
    <w:rsid w:val="00EA4F1E"/>
    <w:rsid w:val="00EA65E3"/>
    <w:rsid w:val="00EB47CD"/>
    <w:rsid w:val="00EB6DBA"/>
    <w:rsid w:val="00EC0996"/>
    <w:rsid w:val="00EC1E60"/>
    <w:rsid w:val="00EC49B8"/>
    <w:rsid w:val="00EC6B91"/>
    <w:rsid w:val="00ED1C6C"/>
    <w:rsid w:val="00ED331B"/>
    <w:rsid w:val="00ED6384"/>
    <w:rsid w:val="00ED7372"/>
    <w:rsid w:val="00EE3C52"/>
    <w:rsid w:val="00EF1B67"/>
    <w:rsid w:val="00EF69C1"/>
    <w:rsid w:val="00F03522"/>
    <w:rsid w:val="00F0427F"/>
    <w:rsid w:val="00F071F9"/>
    <w:rsid w:val="00F109B9"/>
    <w:rsid w:val="00F11385"/>
    <w:rsid w:val="00F1328B"/>
    <w:rsid w:val="00F15F93"/>
    <w:rsid w:val="00F173DF"/>
    <w:rsid w:val="00F174E7"/>
    <w:rsid w:val="00F20AC0"/>
    <w:rsid w:val="00F221D8"/>
    <w:rsid w:val="00F222D8"/>
    <w:rsid w:val="00F24C4B"/>
    <w:rsid w:val="00F26B56"/>
    <w:rsid w:val="00F26E20"/>
    <w:rsid w:val="00F328EF"/>
    <w:rsid w:val="00F33F1B"/>
    <w:rsid w:val="00F34F32"/>
    <w:rsid w:val="00F35AB6"/>
    <w:rsid w:val="00F36807"/>
    <w:rsid w:val="00F369A0"/>
    <w:rsid w:val="00F37129"/>
    <w:rsid w:val="00F37179"/>
    <w:rsid w:val="00F441B1"/>
    <w:rsid w:val="00F448C3"/>
    <w:rsid w:val="00F45885"/>
    <w:rsid w:val="00F45E9C"/>
    <w:rsid w:val="00F4617B"/>
    <w:rsid w:val="00F46FCA"/>
    <w:rsid w:val="00F516E3"/>
    <w:rsid w:val="00F5404C"/>
    <w:rsid w:val="00F5459A"/>
    <w:rsid w:val="00F561FC"/>
    <w:rsid w:val="00F57E57"/>
    <w:rsid w:val="00F65191"/>
    <w:rsid w:val="00F671F5"/>
    <w:rsid w:val="00F71B5B"/>
    <w:rsid w:val="00F75830"/>
    <w:rsid w:val="00F813B8"/>
    <w:rsid w:val="00F93279"/>
    <w:rsid w:val="00F94BDD"/>
    <w:rsid w:val="00FA0499"/>
    <w:rsid w:val="00FA0DC1"/>
    <w:rsid w:val="00FA1A8D"/>
    <w:rsid w:val="00FA3EE9"/>
    <w:rsid w:val="00FA425B"/>
    <w:rsid w:val="00FA4619"/>
    <w:rsid w:val="00FA7FF1"/>
    <w:rsid w:val="00FB14C9"/>
    <w:rsid w:val="00FB4552"/>
    <w:rsid w:val="00FB4949"/>
    <w:rsid w:val="00FB53DD"/>
    <w:rsid w:val="00FC6C6B"/>
    <w:rsid w:val="00FC761C"/>
    <w:rsid w:val="00FC77CA"/>
    <w:rsid w:val="00FC7E78"/>
    <w:rsid w:val="00FD2165"/>
    <w:rsid w:val="00FD4F76"/>
    <w:rsid w:val="00FD76B9"/>
    <w:rsid w:val="00FD77D0"/>
    <w:rsid w:val="00FD7CC7"/>
    <w:rsid w:val="00FE25D3"/>
    <w:rsid w:val="00FE4BC1"/>
    <w:rsid w:val="00FF126E"/>
    <w:rsid w:val="00FF1B77"/>
    <w:rsid w:val="00FF651D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28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C28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51C28"/>
    <w:pPr>
      <w:ind w:left="720"/>
      <w:contextualSpacing/>
    </w:pPr>
  </w:style>
  <w:style w:type="paragraph" w:customStyle="1" w:styleId="ConsPlusNormal">
    <w:name w:val="ConsPlusNormal"/>
    <w:rsid w:val="00051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1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4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75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rsid w:val="00434760"/>
    <w:pPr>
      <w:suppressAutoHyphens/>
      <w:ind w:left="0"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4347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25D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5DE5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325D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5DE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D2EF-E7D5-4203-971C-3965925B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 06</dc:creator>
  <cp:lastModifiedBy>НП СРО 06</cp:lastModifiedBy>
  <cp:revision>49</cp:revision>
  <cp:lastPrinted>2015-12-02T14:18:00Z</cp:lastPrinted>
  <dcterms:created xsi:type="dcterms:W3CDTF">2015-06-08T06:44:00Z</dcterms:created>
  <dcterms:modified xsi:type="dcterms:W3CDTF">2015-12-11T07:21:00Z</dcterms:modified>
</cp:coreProperties>
</file>