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7D" w:rsidRDefault="00C03C7D" w:rsidP="00C03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03C7D" w:rsidRPr="005F31A4" w:rsidRDefault="00C03C7D" w:rsidP="00C03C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F31A4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5F31A4">
        <w:rPr>
          <w:rFonts w:ascii="Times New Roman" w:hAnsi="Times New Roman" w:cs="Times New Roman"/>
          <w:sz w:val="20"/>
          <w:szCs w:val="20"/>
        </w:rPr>
        <w:t xml:space="preserve"> организация </w:t>
      </w:r>
      <w:r w:rsidR="00752D15">
        <w:rPr>
          <w:rFonts w:ascii="Times New Roman" w:hAnsi="Times New Roman" w:cs="Times New Roman"/>
          <w:sz w:val="20"/>
          <w:szCs w:val="20"/>
        </w:rPr>
        <w:t xml:space="preserve">Союз </w:t>
      </w:r>
      <w:r w:rsidRPr="005F31A4">
        <w:rPr>
          <w:rFonts w:ascii="Times New Roman" w:hAnsi="Times New Roman" w:cs="Times New Roman"/>
          <w:sz w:val="20"/>
          <w:szCs w:val="20"/>
        </w:rPr>
        <w:t>«С</w:t>
      </w:r>
      <w:r w:rsidR="008112EE">
        <w:rPr>
          <w:rFonts w:ascii="Times New Roman" w:hAnsi="Times New Roman" w:cs="Times New Roman"/>
          <w:sz w:val="20"/>
          <w:szCs w:val="20"/>
        </w:rPr>
        <w:t>троители</w:t>
      </w:r>
      <w:r w:rsidRPr="005F31A4">
        <w:rPr>
          <w:rFonts w:ascii="Times New Roman" w:hAnsi="Times New Roman" w:cs="Times New Roman"/>
          <w:sz w:val="20"/>
          <w:szCs w:val="20"/>
        </w:rPr>
        <w:t xml:space="preserve"> Р</w:t>
      </w:r>
      <w:r w:rsidR="008112EE">
        <w:rPr>
          <w:rFonts w:ascii="Times New Roman" w:hAnsi="Times New Roman" w:cs="Times New Roman"/>
          <w:sz w:val="20"/>
          <w:szCs w:val="20"/>
        </w:rPr>
        <w:t>остовской области</w:t>
      </w:r>
      <w:r w:rsidRPr="005F31A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03C7D" w:rsidRDefault="00C03C7D" w:rsidP="00C03C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52D15">
        <w:rPr>
          <w:rFonts w:ascii="Times New Roman" w:hAnsi="Times New Roman" w:cs="Times New Roman"/>
          <w:sz w:val="20"/>
          <w:szCs w:val="20"/>
        </w:rPr>
        <w:t xml:space="preserve">Союз «Строители Ростовской области»)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npsro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</w:p>
    <w:p w:rsidR="00C03C7D" w:rsidRDefault="00C03C7D" w:rsidP="00C03C7D">
      <w:pPr>
        <w:spacing w:line="360" w:lineRule="auto"/>
        <w:rPr>
          <w:sz w:val="20"/>
          <w:szCs w:val="20"/>
        </w:rPr>
      </w:pPr>
    </w:p>
    <w:p w:rsidR="00C03C7D" w:rsidRDefault="00C03C7D"/>
    <w:p w:rsidR="005016A5" w:rsidRPr="00C03C7D" w:rsidRDefault="00C03C7D" w:rsidP="00C03C7D">
      <w:pPr>
        <w:spacing w:after="0"/>
        <w:jc w:val="center"/>
        <w:rPr>
          <w:rFonts w:cstheme="minorHAnsi"/>
          <w:b/>
        </w:rPr>
      </w:pPr>
      <w:r w:rsidRPr="00C03C7D">
        <w:rPr>
          <w:rFonts w:cstheme="minorHAnsi"/>
          <w:b/>
        </w:rPr>
        <w:t xml:space="preserve">Отчёт деятельности членов </w:t>
      </w:r>
      <w:proofErr w:type="spellStart"/>
      <w:r w:rsidRPr="00C03C7D">
        <w:rPr>
          <w:rFonts w:cstheme="minorHAnsi"/>
          <w:b/>
        </w:rPr>
        <w:t>саморегулируемой</w:t>
      </w:r>
      <w:proofErr w:type="spellEnd"/>
      <w:r w:rsidRPr="00C03C7D">
        <w:rPr>
          <w:rFonts w:cstheme="minorHAnsi"/>
          <w:b/>
        </w:rPr>
        <w:t xml:space="preserve"> организации </w:t>
      </w:r>
      <w:r w:rsidR="00752D15">
        <w:rPr>
          <w:rFonts w:cstheme="minorHAnsi"/>
          <w:b/>
        </w:rPr>
        <w:t>Союз</w:t>
      </w:r>
    </w:p>
    <w:p w:rsidR="00C03C7D" w:rsidRDefault="00C03C7D" w:rsidP="00C03C7D">
      <w:pPr>
        <w:spacing w:after="0"/>
        <w:jc w:val="center"/>
        <w:rPr>
          <w:rFonts w:cstheme="minorHAnsi"/>
          <w:b/>
        </w:rPr>
      </w:pPr>
      <w:r w:rsidRPr="00C03C7D">
        <w:rPr>
          <w:rFonts w:cstheme="minorHAnsi"/>
          <w:b/>
        </w:rPr>
        <w:t>«Строители Ростовской области»</w:t>
      </w:r>
      <w:r>
        <w:rPr>
          <w:rFonts w:cstheme="minorHAnsi"/>
          <w:b/>
        </w:rPr>
        <w:t xml:space="preserve"> за 201</w:t>
      </w:r>
      <w:r w:rsidR="00836143">
        <w:rPr>
          <w:rFonts w:cstheme="minorHAnsi"/>
          <w:b/>
        </w:rPr>
        <w:t>5</w:t>
      </w:r>
      <w:r>
        <w:rPr>
          <w:rFonts w:cstheme="minorHAnsi"/>
          <w:b/>
        </w:rPr>
        <w:t>г.</w:t>
      </w:r>
    </w:p>
    <w:p w:rsidR="00C03C7D" w:rsidRDefault="00C03C7D" w:rsidP="00C03C7D">
      <w:pPr>
        <w:spacing w:after="0"/>
        <w:jc w:val="center"/>
        <w:rPr>
          <w:rFonts w:cstheme="minorHAnsi"/>
          <w:b/>
        </w:rPr>
      </w:pPr>
    </w:p>
    <w:p w:rsidR="00C03C7D" w:rsidRDefault="00C03C7D" w:rsidP="00C03C7D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Количество членов НП «СРО» на </w:t>
      </w:r>
      <w:r w:rsidR="005F31A4">
        <w:rPr>
          <w:rFonts w:cstheme="minorHAnsi"/>
        </w:rPr>
        <w:t xml:space="preserve"> </w:t>
      </w:r>
      <w:r>
        <w:rPr>
          <w:rFonts w:cstheme="minorHAnsi"/>
        </w:rPr>
        <w:t>1 января 201</w:t>
      </w:r>
      <w:r w:rsidR="00836143">
        <w:rPr>
          <w:rFonts w:cstheme="minorHAnsi"/>
        </w:rPr>
        <w:t>6</w:t>
      </w:r>
      <w:r>
        <w:rPr>
          <w:rFonts w:cstheme="minorHAnsi"/>
        </w:rPr>
        <w:t xml:space="preserve">г. – </w:t>
      </w:r>
      <w:r w:rsidR="00CF3B15">
        <w:rPr>
          <w:rFonts w:cstheme="minorHAnsi"/>
        </w:rPr>
        <w:t xml:space="preserve"> </w:t>
      </w:r>
      <w:r w:rsidR="00CF3B15" w:rsidRPr="00147D2C">
        <w:rPr>
          <w:rFonts w:cstheme="minorHAnsi"/>
          <w:b/>
        </w:rPr>
        <w:t>1</w:t>
      </w:r>
      <w:r w:rsidR="00836143">
        <w:rPr>
          <w:rFonts w:cstheme="minorHAnsi"/>
          <w:b/>
        </w:rPr>
        <w:t>7</w:t>
      </w:r>
      <w:r w:rsidR="00CF3B15" w:rsidRPr="00147D2C">
        <w:rPr>
          <w:rFonts w:cstheme="minorHAnsi"/>
          <w:b/>
        </w:rPr>
        <w:t>8</w:t>
      </w:r>
      <w:r w:rsidR="0020750E">
        <w:rPr>
          <w:rFonts w:cstheme="minorHAnsi"/>
          <w:b/>
        </w:rPr>
        <w:t>.</w:t>
      </w:r>
    </w:p>
    <w:p w:rsidR="00752D15" w:rsidRDefault="00C03C7D" w:rsidP="00C03C7D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5F31A4">
        <w:rPr>
          <w:rFonts w:cstheme="minorHAnsi"/>
        </w:rPr>
        <w:t xml:space="preserve">Общий объём СМР членов </w:t>
      </w:r>
      <w:r w:rsidR="00752D15">
        <w:rPr>
          <w:rFonts w:cstheme="minorHAnsi"/>
        </w:rPr>
        <w:t xml:space="preserve">Союза </w:t>
      </w:r>
      <w:r w:rsidRPr="005F31A4">
        <w:rPr>
          <w:rFonts w:cstheme="minorHAnsi"/>
        </w:rPr>
        <w:t xml:space="preserve"> за 201</w:t>
      </w:r>
      <w:r w:rsidR="00836143">
        <w:rPr>
          <w:rFonts w:cstheme="minorHAnsi"/>
        </w:rPr>
        <w:t>5</w:t>
      </w:r>
      <w:r w:rsidRPr="005F31A4">
        <w:rPr>
          <w:rFonts w:cstheme="minorHAnsi"/>
        </w:rPr>
        <w:t xml:space="preserve"> год </w:t>
      </w:r>
      <w:r w:rsidRPr="005F31A4">
        <w:rPr>
          <w:rFonts w:cstheme="minorHAnsi"/>
          <w:b/>
        </w:rPr>
        <w:t xml:space="preserve">– </w:t>
      </w:r>
      <w:r w:rsidR="00836143">
        <w:rPr>
          <w:rFonts w:cstheme="minorHAnsi"/>
          <w:b/>
        </w:rPr>
        <w:t>15</w:t>
      </w:r>
      <w:r w:rsidR="00B37232">
        <w:rPr>
          <w:rFonts w:cstheme="minorHAnsi"/>
          <w:b/>
        </w:rPr>
        <w:t xml:space="preserve"> </w:t>
      </w:r>
      <w:r w:rsidR="00414C9C">
        <w:rPr>
          <w:rFonts w:cstheme="minorHAnsi"/>
          <w:b/>
        </w:rPr>
        <w:t>327</w:t>
      </w:r>
      <w:r w:rsidR="00B37232">
        <w:rPr>
          <w:rFonts w:cstheme="minorHAnsi"/>
          <w:b/>
        </w:rPr>
        <w:t xml:space="preserve"> </w:t>
      </w:r>
      <w:r w:rsidR="00414C9C">
        <w:rPr>
          <w:rFonts w:cstheme="minorHAnsi"/>
          <w:b/>
        </w:rPr>
        <w:t>592</w:t>
      </w:r>
      <w:r w:rsidR="00B37232">
        <w:rPr>
          <w:rFonts w:cstheme="minorHAnsi"/>
          <w:b/>
        </w:rPr>
        <w:t xml:space="preserve"> </w:t>
      </w:r>
      <w:r w:rsidR="00414C9C">
        <w:rPr>
          <w:rFonts w:cstheme="minorHAnsi"/>
          <w:b/>
        </w:rPr>
        <w:t>312</w:t>
      </w:r>
      <w:r w:rsidR="00B37232">
        <w:rPr>
          <w:rFonts w:cstheme="minorHAnsi"/>
          <w:b/>
        </w:rPr>
        <w:t xml:space="preserve"> </w:t>
      </w:r>
      <w:r w:rsidRPr="005F31A4">
        <w:rPr>
          <w:rFonts w:cstheme="minorHAnsi"/>
          <w:b/>
        </w:rPr>
        <w:t>рублей</w:t>
      </w:r>
    </w:p>
    <w:p w:rsidR="00C03C7D" w:rsidRPr="005F31A4" w:rsidRDefault="00752D15" w:rsidP="00C03C7D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5F31A4">
        <w:rPr>
          <w:rFonts w:cstheme="minorHAnsi"/>
        </w:rPr>
        <w:t xml:space="preserve">Общий объём </w:t>
      </w:r>
      <w:r>
        <w:rPr>
          <w:rFonts w:cstheme="minorHAnsi"/>
        </w:rPr>
        <w:t xml:space="preserve">строительного контроля </w:t>
      </w:r>
      <w:r w:rsidRPr="005F31A4">
        <w:rPr>
          <w:rFonts w:cstheme="minorHAnsi"/>
        </w:rPr>
        <w:t xml:space="preserve"> за 201</w:t>
      </w:r>
      <w:r w:rsidR="00836143">
        <w:rPr>
          <w:rFonts w:cstheme="minorHAnsi"/>
        </w:rPr>
        <w:t>5</w:t>
      </w:r>
      <w:r w:rsidRPr="005F31A4">
        <w:rPr>
          <w:rFonts w:cstheme="minorHAnsi"/>
        </w:rPr>
        <w:t xml:space="preserve"> год</w:t>
      </w:r>
      <w:r>
        <w:rPr>
          <w:rFonts w:cstheme="minorHAnsi"/>
        </w:rPr>
        <w:t xml:space="preserve"> – </w:t>
      </w:r>
      <w:r w:rsidR="00836143">
        <w:rPr>
          <w:rFonts w:cstheme="minorHAnsi"/>
          <w:b/>
        </w:rPr>
        <w:t>4</w:t>
      </w:r>
      <w:r w:rsidR="00B37232">
        <w:rPr>
          <w:rFonts w:cstheme="minorHAnsi"/>
          <w:b/>
        </w:rPr>
        <w:t xml:space="preserve"> </w:t>
      </w:r>
      <w:r w:rsidR="00836143">
        <w:rPr>
          <w:rFonts w:cstheme="minorHAnsi"/>
          <w:b/>
        </w:rPr>
        <w:t>709</w:t>
      </w:r>
      <w:r w:rsidR="00B37232">
        <w:rPr>
          <w:rFonts w:cstheme="minorHAnsi"/>
          <w:b/>
        </w:rPr>
        <w:t xml:space="preserve"> </w:t>
      </w:r>
      <w:r w:rsidR="00836143">
        <w:rPr>
          <w:rFonts w:cstheme="minorHAnsi"/>
          <w:b/>
        </w:rPr>
        <w:t>320</w:t>
      </w:r>
      <w:r w:rsidR="00B37232">
        <w:rPr>
          <w:rFonts w:cstheme="minorHAnsi"/>
          <w:b/>
        </w:rPr>
        <w:t xml:space="preserve"> </w:t>
      </w:r>
      <w:r w:rsidR="00836143">
        <w:rPr>
          <w:rFonts w:cstheme="minorHAnsi"/>
          <w:b/>
        </w:rPr>
        <w:t>830</w:t>
      </w:r>
      <w:r w:rsidR="00B37232">
        <w:rPr>
          <w:rFonts w:cstheme="minorHAnsi"/>
          <w:b/>
        </w:rPr>
        <w:t xml:space="preserve"> </w:t>
      </w:r>
      <w:r w:rsidRPr="005F31A4">
        <w:rPr>
          <w:rFonts w:cstheme="minorHAnsi"/>
          <w:b/>
        </w:rPr>
        <w:t>рублей</w:t>
      </w:r>
    </w:p>
    <w:p w:rsidR="00C03C7D" w:rsidRPr="005F31A4" w:rsidRDefault="00C03C7D" w:rsidP="00C03C7D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5F31A4">
        <w:rPr>
          <w:rFonts w:cstheme="minorHAnsi"/>
        </w:rPr>
        <w:t>Среднее количество со</w:t>
      </w:r>
      <w:r w:rsidR="008112EE">
        <w:rPr>
          <w:rFonts w:cstheme="minorHAnsi"/>
        </w:rPr>
        <w:t xml:space="preserve">трудников членов </w:t>
      </w:r>
      <w:r w:rsidR="00752D15">
        <w:rPr>
          <w:rFonts w:cstheme="minorHAnsi"/>
        </w:rPr>
        <w:t>Союза</w:t>
      </w:r>
      <w:r w:rsidR="008112EE">
        <w:rPr>
          <w:rFonts w:cstheme="minorHAnsi"/>
        </w:rPr>
        <w:t xml:space="preserve"> в 201</w:t>
      </w:r>
      <w:r w:rsidR="00836143">
        <w:rPr>
          <w:rFonts w:cstheme="minorHAnsi"/>
        </w:rPr>
        <w:t>5</w:t>
      </w:r>
      <w:r w:rsidRPr="005F31A4">
        <w:rPr>
          <w:rFonts w:cstheme="minorHAnsi"/>
        </w:rPr>
        <w:t xml:space="preserve">г. </w:t>
      </w:r>
      <w:r w:rsidR="009D5885">
        <w:rPr>
          <w:rFonts w:cstheme="minorHAnsi"/>
          <w:b/>
        </w:rPr>
        <w:t>–</w:t>
      </w:r>
      <w:r w:rsidR="00B37232">
        <w:rPr>
          <w:rFonts w:cstheme="minorHAnsi"/>
          <w:b/>
        </w:rPr>
        <w:t xml:space="preserve"> </w:t>
      </w:r>
      <w:r w:rsidR="00836143">
        <w:rPr>
          <w:rFonts w:cstheme="minorHAnsi"/>
          <w:b/>
        </w:rPr>
        <w:t>11 2</w:t>
      </w:r>
      <w:r w:rsidR="00414C9C">
        <w:rPr>
          <w:rFonts w:cstheme="minorHAnsi"/>
          <w:b/>
        </w:rPr>
        <w:t>74</w:t>
      </w:r>
      <w:r w:rsidR="00836143">
        <w:rPr>
          <w:rFonts w:cstheme="minorHAnsi"/>
          <w:b/>
        </w:rPr>
        <w:t xml:space="preserve"> </w:t>
      </w:r>
      <w:r w:rsidRPr="005F31A4">
        <w:rPr>
          <w:rFonts w:cstheme="minorHAnsi"/>
          <w:b/>
        </w:rPr>
        <w:t>человека:</w:t>
      </w:r>
    </w:p>
    <w:p w:rsidR="00C03C7D" w:rsidRPr="005F31A4" w:rsidRDefault="00C03C7D" w:rsidP="00C03C7D">
      <w:pPr>
        <w:pStyle w:val="a3"/>
        <w:spacing w:after="0"/>
        <w:ind w:left="1185"/>
        <w:rPr>
          <w:rFonts w:cstheme="minorHAnsi"/>
          <w:b/>
        </w:rPr>
      </w:pPr>
      <w:r>
        <w:rPr>
          <w:rFonts w:cstheme="minorHAnsi"/>
        </w:rPr>
        <w:t xml:space="preserve">- в том числе общее количество инженеров с высшим образованием </w:t>
      </w:r>
      <w:r w:rsidR="009D5885">
        <w:rPr>
          <w:rFonts w:cstheme="minorHAnsi"/>
          <w:b/>
        </w:rPr>
        <w:t xml:space="preserve">– </w:t>
      </w:r>
      <w:r w:rsidR="00B37232" w:rsidRPr="00B37232">
        <w:rPr>
          <w:rFonts w:cstheme="minorHAnsi"/>
          <w:b/>
        </w:rPr>
        <w:t>2</w:t>
      </w:r>
      <w:r w:rsidR="00B37232">
        <w:rPr>
          <w:rFonts w:cstheme="minorHAnsi"/>
          <w:b/>
        </w:rPr>
        <w:t> </w:t>
      </w:r>
      <w:r w:rsidR="00836143">
        <w:rPr>
          <w:rFonts w:cstheme="minorHAnsi"/>
          <w:b/>
        </w:rPr>
        <w:t>6</w:t>
      </w:r>
      <w:r w:rsidR="00414C9C">
        <w:rPr>
          <w:rFonts w:cstheme="minorHAnsi"/>
          <w:b/>
        </w:rPr>
        <w:t>58</w:t>
      </w:r>
      <w:r w:rsidR="00B37232">
        <w:rPr>
          <w:rFonts w:cstheme="minorHAnsi"/>
          <w:b/>
        </w:rPr>
        <w:t xml:space="preserve"> </w:t>
      </w:r>
      <w:r w:rsidRPr="005F31A4">
        <w:rPr>
          <w:rFonts w:cstheme="minorHAnsi"/>
          <w:b/>
        </w:rPr>
        <w:t>человек;</w:t>
      </w:r>
    </w:p>
    <w:p w:rsidR="00C03C7D" w:rsidRDefault="00C03C7D" w:rsidP="00C03C7D">
      <w:pPr>
        <w:pStyle w:val="a3"/>
        <w:spacing w:after="0"/>
        <w:ind w:left="1185"/>
        <w:rPr>
          <w:rFonts w:cstheme="minorHAnsi"/>
        </w:rPr>
      </w:pPr>
      <w:r>
        <w:rPr>
          <w:rFonts w:cstheme="minorHAnsi"/>
        </w:rPr>
        <w:t xml:space="preserve">- в том числе со среднетехническим образованием </w:t>
      </w:r>
      <w:r w:rsidR="009D5885">
        <w:rPr>
          <w:rFonts w:cstheme="minorHAnsi"/>
          <w:b/>
        </w:rPr>
        <w:t xml:space="preserve">– </w:t>
      </w:r>
      <w:r w:rsidR="00836143">
        <w:rPr>
          <w:rFonts w:cstheme="minorHAnsi"/>
          <w:b/>
        </w:rPr>
        <w:t>74</w:t>
      </w:r>
      <w:r w:rsidR="00414C9C">
        <w:rPr>
          <w:rFonts w:cstheme="minorHAnsi"/>
          <w:b/>
        </w:rPr>
        <w:t>7</w:t>
      </w:r>
      <w:r w:rsidR="00B37232">
        <w:rPr>
          <w:rFonts w:cstheme="minorHAnsi"/>
          <w:b/>
        </w:rPr>
        <w:t xml:space="preserve"> </w:t>
      </w:r>
      <w:r w:rsidRPr="005F31A4">
        <w:rPr>
          <w:rFonts w:cstheme="minorHAnsi"/>
          <w:b/>
        </w:rPr>
        <w:t xml:space="preserve"> человек;</w:t>
      </w:r>
    </w:p>
    <w:p w:rsidR="005F31A4" w:rsidRDefault="005F31A4" w:rsidP="00C03C7D">
      <w:pPr>
        <w:pStyle w:val="a3"/>
        <w:spacing w:after="0"/>
        <w:ind w:left="1185"/>
        <w:rPr>
          <w:rFonts w:cstheme="minorHAnsi"/>
          <w:b/>
        </w:rPr>
      </w:pPr>
    </w:p>
    <w:p w:rsidR="005F31A4" w:rsidRPr="005F31A4" w:rsidRDefault="005F31A4" w:rsidP="005F31A4">
      <w:pPr>
        <w:pStyle w:val="a3"/>
        <w:spacing w:after="0"/>
        <w:ind w:left="0"/>
        <w:rPr>
          <w:rFonts w:cstheme="minorHAnsi"/>
          <w:sz w:val="16"/>
          <w:szCs w:val="16"/>
        </w:rPr>
      </w:pPr>
      <w:r w:rsidRPr="005F31A4">
        <w:rPr>
          <w:rFonts w:cstheme="minorHAnsi"/>
          <w:sz w:val="16"/>
          <w:szCs w:val="16"/>
        </w:rPr>
        <w:t xml:space="preserve">Данный отчёт составлен на основании сведений, переданных членами </w:t>
      </w:r>
      <w:r w:rsidR="00752D15">
        <w:rPr>
          <w:rFonts w:cstheme="minorHAnsi"/>
          <w:sz w:val="16"/>
          <w:szCs w:val="16"/>
        </w:rPr>
        <w:t xml:space="preserve">Союза «Строители Ростовской области </w:t>
      </w:r>
      <w:r w:rsidRPr="005F31A4">
        <w:rPr>
          <w:rFonts w:cstheme="minorHAnsi"/>
          <w:sz w:val="16"/>
          <w:szCs w:val="16"/>
        </w:rPr>
        <w:t xml:space="preserve"> в </w:t>
      </w:r>
      <w:r w:rsidR="008112EE">
        <w:rPr>
          <w:rFonts w:cstheme="minorHAnsi"/>
          <w:sz w:val="16"/>
          <w:szCs w:val="16"/>
        </w:rPr>
        <w:t xml:space="preserve">дирекцию </w:t>
      </w:r>
      <w:r w:rsidR="005313B8">
        <w:rPr>
          <w:rFonts w:cstheme="minorHAnsi"/>
          <w:sz w:val="16"/>
          <w:szCs w:val="16"/>
        </w:rPr>
        <w:t xml:space="preserve"> в первой половине 201</w:t>
      </w:r>
      <w:r w:rsidR="00836143">
        <w:rPr>
          <w:rFonts w:cstheme="minorHAnsi"/>
          <w:sz w:val="16"/>
          <w:szCs w:val="16"/>
        </w:rPr>
        <w:t>6</w:t>
      </w:r>
      <w:r w:rsidR="00752D15">
        <w:rPr>
          <w:rFonts w:cstheme="minorHAnsi"/>
          <w:sz w:val="16"/>
          <w:szCs w:val="16"/>
        </w:rPr>
        <w:t xml:space="preserve"> </w:t>
      </w:r>
      <w:r w:rsidRPr="005F31A4">
        <w:rPr>
          <w:rFonts w:cstheme="minorHAnsi"/>
          <w:sz w:val="16"/>
          <w:szCs w:val="16"/>
        </w:rPr>
        <w:t>года.</w:t>
      </w:r>
    </w:p>
    <w:p w:rsidR="005F31A4" w:rsidRPr="005F31A4" w:rsidRDefault="005F31A4" w:rsidP="00C03C7D">
      <w:pPr>
        <w:pStyle w:val="a3"/>
        <w:spacing w:after="0"/>
        <w:ind w:left="1185"/>
        <w:rPr>
          <w:rFonts w:cstheme="minorHAnsi"/>
          <w:sz w:val="16"/>
          <w:szCs w:val="16"/>
        </w:rPr>
      </w:pPr>
    </w:p>
    <w:p w:rsidR="005F31A4" w:rsidRPr="005F31A4" w:rsidRDefault="005F31A4" w:rsidP="005F31A4">
      <w:pPr>
        <w:pStyle w:val="a3"/>
        <w:spacing w:after="0"/>
        <w:ind w:left="0"/>
        <w:rPr>
          <w:rFonts w:cstheme="minorHAnsi"/>
          <w:b/>
        </w:rPr>
      </w:pPr>
    </w:p>
    <w:sectPr w:rsidR="005F31A4" w:rsidRPr="005F31A4" w:rsidSect="006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92F"/>
    <w:multiLevelType w:val="hybridMultilevel"/>
    <w:tmpl w:val="AE8CA374"/>
    <w:lvl w:ilvl="0" w:tplc="33023F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3B"/>
    <w:rsid w:val="00036DE5"/>
    <w:rsid w:val="000D74D2"/>
    <w:rsid w:val="00104DFD"/>
    <w:rsid w:val="001378FF"/>
    <w:rsid w:val="00147D2C"/>
    <w:rsid w:val="00163B30"/>
    <w:rsid w:val="00172E8A"/>
    <w:rsid w:val="001A5549"/>
    <w:rsid w:val="001C4A52"/>
    <w:rsid w:val="001E5131"/>
    <w:rsid w:val="0020750E"/>
    <w:rsid w:val="002D1FB1"/>
    <w:rsid w:val="00353E51"/>
    <w:rsid w:val="00374781"/>
    <w:rsid w:val="003B298F"/>
    <w:rsid w:val="00414C9C"/>
    <w:rsid w:val="004177DE"/>
    <w:rsid w:val="00465379"/>
    <w:rsid w:val="005016A5"/>
    <w:rsid w:val="005313B8"/>
    <w:rsid w:val="005F1E1F"/>
    <w:rsid w:val="005F31A4"/>
    <w:rsid w:val="00682294"/>
    <w:rsid w:val="006A6409"/>
    <w:rsid w:val="00747DA0"/>
    <w:rsid w:val="00752D15"/>
    <w:rsid w:val="007839A4"/>
    <w:rsid w:val="007A43EF"/>
    <w:rsid w:val="007D4AC7"/>
    <w:rsid w:val="007E0A1F"/>
    <w:rsid w:val="00804046"/>
    <w:rsid w:val="008112EE"/>
    <w:rsid w:val="00836143"/>
    <w:rsid w:val="00857541"/>
    <w:rsid w:val="00871C89"/>
    <w:rsid w:val="008C26BC"/>
    <w:rsid w:val="008F147A"/>
    <w:rsid w:val="008F2A67"/>
    <w:rsid w:val="009632A3"/>
    <w:rsid w:val="009A75E3"/>
    <w:rsid w:val="009D5885"/>
    <w:rsid w:val="009D7BE7"/>
    <w:rsid w:val="00A27079"/>
    <w:rsid w:val="00B37232"/>
    <w:rsid w:val="00B65C99"/>
    <w:rsid w:val="00BF25DB"/>
    <w:rsid w:val="00BF265F"/>
    <w:rsid w:val="00C03C7D"/>
    <w:rsid w:val="00C75B49"/>
    <w:rsid w:val="00C81771"/>
    <w:rsid w:val="00C83E0E"/>
    <w:rsid w:val="00CF3B15"/>
    <w:rsid w:val="00DA0034"/>
    <w:rsid w:val="00DD4EB8"/>
    <w:rsid w:val="00EA473B"/>
    <w:rsid w:val="00F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B5BD-960F-445E-A4C2-72A12C0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03</cp:lastModifiedBy>
  <cp:revision>4</cp:revision>
  <cp:lastPrinted>2015-05-28T05:03:00Z</cp:lastPrinted>
  <dcterms:created xsi:type="dcterms:W3CDTF">2016-06-01T07:34:00Z</dcterms:created>
  <dcterms:modified xsi:type="dcterms:W3CDTF">2016-06-16T07:58:00Z</dcterms:modified>
</cp:coreProperties>
</file>